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FBF0" w14:textId="58C8AC60" w:rsidR="00A430DB" w:rsidRDefault="00D600EE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C6ACFA" wp14:editId="38537789">
                <wp:simplePos x="0" y="0"/>
                <wp:positionH relativeFrom="column">
                  <wp:posOffset>6822330</wp:posOffset>
                </wp:positionH>
                <wp:positionV relativeFrom="paragraph">
                  <wp:posOffset>-184513</wp:posOffset>
                </wp:positionV>
                <wp:extent cx="2130425" cy="946150"/>
                <wp:effectExtent l="0" t="0" r="22225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25" cy="946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A995E" w14:textId="0C02FBEF" w:rsidR="00044C6F" w:rsidRPr="00044C6F" w:rsidRDefault="00AE7A18" w:rsidP="00044C6F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 xml:space="preserve">Organization’s </w:t>
                            </w:r>
                            <w:r w:rsidR="00044C6F">
                              <w:rPr>
                                <w:color w:val="7F7F7F" w:themeColor="text1" w:themeTint="80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6ACFA" id="Rectangle 10" o:spid="_x0000_s1026" style="position:absolute;margin-left:537.2pt;margin-top:-14.55pt;width:167.75pt;height:7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" filled="f" strokecolor="#7f7f7f [1612]" strokeweight="1pt">
                <v:textbox>
                  <w:txbxContent>
                    <w:p w14:paraId="4B5A995E" w14:textId="0C02FBEF" w:rsidR="00044C6F" w:rsidRPr="00044C6F" w:rsidRDefault="00AE7A18" w:rsidP="00044C6F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Organization’s </w:t>
                      </w:r>
                      <w:r w:rsidR="00044C6F">
                        <w:rPr>
                          <w:color w:val="7F7F7F" w:themeColor="text1" w:themeTint="80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="002B26B8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43D7AD" wp14:editId="570EF52C">
                <wp:simplePos x="0" y="0"/>
                <wp:positionH relativeFrom="column">
                  <wp:posOffset>-1440574</wp:posOffset>
                </wp:positionH>
                <wp:positionV relativeFrom="paragraph">
                  <wp:posOffset>-1066800</wp:posOffset>
                </wp:positionV>
                <wp:extent cx="6641507" cy="1837124"/>
                <wp:effectExtent l="12700" t="368300" r="13335" b="3473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7116">
                          <a:off x="0" y="0"/>
                          <a:ext cx="6641507" cy="1837124"/>
                          <a:chOff x="0" y="0"/>
                          <a:chExt cx="6496050" cy="1417037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 rot="20616356">
                            <a:off x="0" y="0"/>
                            <a:ext cx="6496050" cy="1400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E1F7E" w14:textId="77777777" w:rsidR="00985150" w:rsidRPr="000F560F" w:rsidRDefault="00985150" w:rsidP="00985150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outline/>
                                  <w:color w:val="DD8047" w:themeColor="accent2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accent2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0F560F">
                                <w:rPr>
                                  <w:rFonts w:ascii="Century Gothic" w:hAnsi="Century Gothic"/>
                                  <w:b/>
                                  <w:outline/>
                                  <w:color w:val="DD8047" w:themeColor="accent2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accent2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ACTION PLAN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20616356">
                            <a:off x="1240403" y="214685"/>
                            <a:ext cx="4202880" cy="1202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F5F6E" w14:textId="77777777" w:rsidR="00873ECD" w:rsidRPr="000F560F" w:rsidRDefault="00A430DB" w:rsidP="00873ECD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568278" w:themeColor="accent5" w:themeShade="BF"/>
                                  <w:sz w:val="96"/>
                                  <w14:shadow w14:blurRad="60007" w14:dist="310007" w14:dir="7680000" w14:sx="100000" w14:sy="30000" w14:kx="1300200" w14:ky="0" w14:algn="ctr">
                                    <w14:srgbClr w14:val="000000">
                                      <w14:alpha w14:val="68000"/>
                                    </w14:srgbClr>
                                  </w14:shadow>
                                </w:rPr>
                              </w:pPr>
                              <w:r w:rsidRPr="000F560F">
                                <w:rPr>
                                  <w:rFonts w:ascii="Century Gothic" w:hAnsi="Century Gothic"/>
                                  <w:b/>
                                  <w:color w:val="568278" w:themeColor="accent5" w:themeShade="BF"/>
                                  <w:sz w:val="96"/>
                                  <w14:shadow w14:blurRad="60007" w14:dist="310007" w14:dir="7680000" w14:sx="100000" w14:sy="30000" w14:kx="1300200" w14:ky="0" w14:algn="ctr">
                                    <w14:srgbClr w14:val="000000">
                                      <w14:alpha w14:val="68000"/>
                                    </w14:srgbClr>
                                  </w14:shadow>
                                </w:rPr>
                                <w:t>ACTION PLAN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3D7AD" id="Group 1" o:spid="_x0000_s1027" style="position:absolute;margin-left:-113.45pt;margin-top:-84pt;width:522.95pt;height:144.65pt;rotation:608519fd;z-index:251664384;mso-width-relative:margin;mso-height-relative:margin" coordsize="64960,14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64960;height:14005;rotation:-1074402fd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" filled="f" stroked="f">
                  <v:textbox>
                    <w:txbxContent>
                      <w:p w14:paraId="3D0E1F7E" w14:textId="77777777" w:rsidR="00985150" w:rsidRPr="000F560F" w:rsidRDefault="00985150" w:rsidP="00985150">
                        <w:pPr>
                          <w:jc w:val="center"/>
                          <w:rPr>
                            <w:rFonts w:ascii="Century Gothic" w:hAnsi="Century Gothic"/>
                            <w:b/>
                            <w:outline/>
                            <w:color w:val="DD8047" w:themeColor="accent2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accent2">
                                  <w14:lumMod w14:val="40000"/>
                                  <w14:lumOff w14:val="6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0F560F">
                          <w:rPr>
                            <w:rFonts w:ascii="Century Gothic" w:hAnsi="Century Gothic"/>
                            <w:b/>
                            <w:outline/>
                            <w:color w:val="DD8047" w:themeColor="accent2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accent2">
                                  <w14:lumMod w14:val="40000"/>
                                  <w14:lumOff w14:val="6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ACTION PLAN</w:t>
                        </w:r>
                      </w:p>
                    </w:txbxContent>
                  </v:textbox>
                </v:shape>
                <v:shape id="Text Box 2" o:spid="_x0000_s1029" type="#_x0000_t202" style="position:absolute;left:12404;top:2146;width:42028;height:12024;rotation:-1074402fd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" filled="f" stroked="f">
                  <v:textbox>
                    <w:txbxContent>
                      <w:p w14:paraId="268F5F6E" w14:textId="77777777" w:rsidR="00873ECD" w:rsidRPr="000F560F" w:rsidRDefault="00A430DB" w:rsidP="00873ECD">
                        <w:pPr>
                          <w:jc w:val="center"/>
                          <w:rPr>
                            <w:rFonts w:ascii="Century Gothic" w:hAnsi="Century Gothic"/>
                            <w:b/>
                            <w:color w:val="568278" w:themeColor="accent5" w:themeShade="BF"/>
                            <w:sz w:val="96"/>
                            <w14:shadow w14:blurRad="60007" w14:dist="310007" w14:dir="7680000" w14:sx="100000" w14:sy="30000" w14:kx="1300200" w14:ky="0" w14:algn="ctr">
                              <w14:srgbClr w14:val="000000">
                                <w14:alpha w14:val="68000"/>
                              </w14:srgbClr>
                            </w14:shadow>
                          </w:rPr>
                        </w:pPr>
                        <w:r w:rsidRPr="000F560F">
                          <w:rPr>
                            <w:rFonts w:ascii="Century Gothic" w:hAnsi="Century Gothic"/>
                            <w:b/>
                            <w:color w:val="568278" w:themeColor="accent5" w:themeShade="BF"/>
                            <w:sz w:val="96"/>
                            <w14:shadow w14:blurRad="60007" w14:dist="310007" w14:dir="7680000" w14:sx="100000" w14:sy="30000" w14:kx="1300200" w14:ky="0" w14:algn="ctr">
                              <w14:srgbClr w14:val="000000">
                                <w14:alpha w14:val="68000"/>
                              </w14:srgbClr>
                            </w14:shadow>
                          </w:rPr>
                          <w:t>ACTION PLAN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26B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017EB4" wp14:editId="4DDF6514">
                <wp:simplePos x="0" y="0"/>
                <wp:positionH relativeFrom="column">
                  <wp:posOffset>-497205</wp:posOffset>
                </wp:positionH>
                <wp:positionV relativeFrom="page">
                  <wp:posOffset>-328930</wp:posOffset>
                </wp:positionV>
                <wp:extent cx="4379595" cy="1228090"/>
                <wp:effectExtent l="76200" t="323850" r="0" b="0"/>
                <wp:wrapNone/>
                <wp:docPr id="219" name="Right Tri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7713" flipV="1">
                          <a:off x="0" y="0"/>
                          <a:ext cx="4379595" cy="1228090"/>
                        </a:xfrm>
                        <a:prstGeom prst="rtTriangle">
                          <a:avLst/>
                        </a:prstGeom>
                        <a:pattFill prst="ltVert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accent5">
                              <a:lumMod val="40000"/>
                              <a:lumOff val="60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7C6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19" o:spid="_x0000_s1026" type="#_x0000_t6" style="position:absolute;margin-left:-39.15pt;margin-top:-25.9pt;width:344.85pt;height:96.7pt;rotation:-565481fd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" fillcolor="#f2f2f2 [3052]" stroked="f" strokeweight="1pt">
                <v:fill r:id="rId8" o:title="" color2="#cadbd7 [1304]" type="pattern"/>
                <w10:wrap anchory="page"/>
              </v:shape>
            </w:pict>
          </mc:Fallback>
        </mc:AlternateContent>
      </w:r>
      <w:r w:rsidR="001F1F04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A3D4A70" wp14:editId="3C5D656F">
                <wp:simplePos x="0" y="0"/>
                <wp:positionH relativeFrom="column">
                  <wp:posOffset>-13365480</wp:posOffset>
                </wp:positionH>
                <wp:positionV relativeFrom="paragraph">
                  <wp:posOffset>-1189990</wp:posOffset>
                </wp:positionV>
                <wp:extent cx="10226789" cy="7901873"/>
                <wp:effectExtent l="0" t="0" r="3175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6789" cy="790187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FA300C1" id="Rectangle 5" o:spid="_x0000_s1026" style="position:absolute;margin-left:-1052.4pt;margin-top:-93.7pt;width:805.25pt;height:622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" fillcolor="#716767 [2409]" stroked="f" strokeweight="1pt"/>
            </w:pict>
          </mc:Fallback>
        </mc:AlternateContent>
      </w:r>
      <w:r w:rsidR="000C56E7">
        <w:t xml:space="preserve"> </w:t>
      </w:r>
    </w:p>
    <w:p w14:paraId="7A2D21D1" w14:textId="77777777" w:rsidR="00A430DB" w:rsidRDefault="00A430DB"/>
    <w:p w14:paraId="3077440A" w14:textId="77777777" w:rsidR="00A430DB" w:rsidRDefault="00A430DB"/>
    <w:p w14:paraId="6A7A09DF" w14:textId="77777777" w:rsidR="002B26B8" w:rsidRPr="002B26B8" w:rsidRDefault="002B26B8" w:rsidP="00044C6F">
      <w:pPr>
        <w:jc w:val="center"/>
        <w:rPr>
          <w:rFonts w:ascii="Century Gothic" w:hAnsi="Century Gothic"/>
          <w:color w:val="4B4545" w:themeColor="accent6" w:themeShade="80"/>
          <w:sz w:val="40"/>
        </w:rPr>
      </w:pPr>
    </w:p>
    <w:p w14:paraId="24EDB568" w14:textId="3E9C8C7F" w:rsidR="0067702A" w:rsidRDefault="0067702A" w:rsidP="00044C6F">
      <w:pPr>
        <w:jc w:val="center"/>
        <w:rPr>
          <w:rFonts w:ascii="Century Gothic" w:hAnsi="Century Gothic"/>
          <w:b/>
          <w:color w:val="4B4545" w:themeColor="accent6" w:themeShade="80"/>
          <w:sz w:val="40"/>
        </w:rPr>
      </w:pPr>
      <w:r>
        <w:rPr>
          <w:rFonts w:ascii="Century Gothic" w:hAnsi="Century Gothic"/>
          <w:b/>
          <w:color w:val="4B4545" w:themeColor="accent6" w:themeShade="80"/>
          <w:sz w:val="40"/>
        </w:rPr>
        <w:t>Organization’s Name</w:t>
      </w:r>
    </w:p>
    <w:p w14:paraId="16C6C71F" w14:textId="77777777" w:rsidR="000B4E40" w:rsidRPr="000B4E40" w:rsidRDefault="000B4E40" w:rsidP="00044C6F">
      <w:pPr>
        <w:jc w:val="center"/>
        <w:rPr>
          <w:rFonts w:ascii="Century Gothic" w:hAnsi="Century Gothic"/>
          <w:b/>
          <w:color w:val="4B4545" w:themeColor="accent6" w:themeShade="80"/>
          <w:sz w:val="28"/>
          <w:szCs w:val="28"/>
        </w:rPr>
      </w:pPr>
    </w:p>
    <w:p w14:paraId="66D9B2D6" w14:textId="226439CD" w:rsidR="00044C6F" w:rsidRDefault="0067702A" w:rsidP="00044C6F">
      <w:pPr>
        <w:jc w:val="center"/>
        <w:rPr>
          <w:rFonts w:ascii="Century Gothic" w:hAnsi="Century Gothic"/>
          <w:b/>
          <w:color w:val="4B4545" w:themeColor="accent6" w:themeShade="80"/>
          <w:sz w:val="32"/>
          <w:szCs w:val="32"/>
        </w:rPr>
      </w:pPr>
      <w:r w:rsidRPr="0067702A">
        <w:rPr>
          <w:rFonts w:ascii="Century Gothic" w:hAnsi="Century Gothic"/>
          <w:b/>
          <w:color w:val="4B4545" w:themeColor="accent6" w:themeShade="80"/>
          <w:sz w:val="32"/>
          <w:szCs w:val="32"/>
        </w:rPr>
        <w:t>Strategic Planning with</w:t>
      </w:r>
      <w:r w:rsidR="00485FA4">
        <w:rPr>
          <w:rFonts w:ascii="Century Gothic" w:hAnsi="Century Gothic"/>
          <w:b/>
          <w:color w:val="4B4545" w:themeColor="accent6" w:themeShade="80"/>
          <w:sz w:val="32"/>
          <w:szCs w:val="32"/>
        </w:rPr>
        <w:t xml:space="preserve"> (County/Community)</w:t>
      </w:r>
      <w:r w:rsidRPr="0067702A">
        <w:rPr>
          <w:rFonts w:ascii="Century Gothic" w:hAnsi="Century Gothic"/>
          <w:b/>
          <w:color w:val="4B4545" w:themeColor="accent6" w:themeShade="80"/>
          <w:sz w:val="32"/>
          <w:szCs w:val="32"/>
        </w:rPr>
        <w:t xml:space="preserve"> </w:t>
      </w:r>
      <w:r w:rsidR="00F673AF" w:rsidRPr="0067702A">
        <w:rPr>
          <w:rFonts w:ascii="Century Gothic" w:hAnsi="Century Gothic"/>
          <w:b/>
          <w:color w:val="4B4545" w:themeColor="accent6" w:themeShade="80"/>
          <w:sz w:val="32"/>
          <w:szCs w:val="32"/>
        </w:rPr>
        <w:t>Heart &amp; Soul</w:t>
      </w:r>
      <w:r w:rsidRPr="0067702A">
        <w:rPr>
          <w:rFonts w:ascii="Century Gothic" w:hAnsi="Century Gothic"/>
          <w:b/>
          <w:color w:val="4B4545" w:themeColor="accent6" w:themeShade="80"/>
          <w:sz w:val="32"/>
          <w:szCs w:val="32"/>
        </w:rPr>
        <w:t xml:space="preserve"> </w:t>
      </w:r>
      <w:r w:rsidR="008D546C">
        <w:rPr>
          <w:rFonts w:ascii="Century Gothic" w:hAnsi="Century Gothic"/>
          <w:b/>
          <w:color w:val="4B4545" w:themeColor="accent6" w:themeShade="80"/>
          <w:sz w:val="32"/>
          <w:szCs w:val="32"/>
        </w:rPr>
        <w:t>Findings</w:t>
      </w:r>
    </w:p>
    <w:p w14:paraId="78AC0294" w14:textId="77777777" w:rsidR="00D600EE" w:rsidRPr="0067702A" w:rsidRDefault="00D600EE" w:rsidP="00044C6F">
      <w:pPr>
        <w:jc w:val="center"/>
        <w:rPr>
          <w:rFonts w:ascii="Century Gothic" w:hAnsi="Century Gothic"/>
          <w:b/>
          <w:color w:val="4B4545" w:themeColor="accent6" w:themeShade="80"/>
          <w:sz w:val="32"/>
          <w:szCs w:val="32"/>
        </w:rPr>
      </w:pPr>
    </w:p>
    <w:p w14:paraId="6D81FD3A" w14:textId="62FD9E35" w:rsidR="00631AF8" w:rsidRDefault="00AD5177" w:rsidP="00814A32">
      <w:pPr>
        <w:spacing w:line="360" w:lineRule="auto"/>
        <w:rPr>
          <w:rFonts w:asciiTheme="majorHAnsi" w:hAnsiTheme="majorHAnsi" w:cstheme="majorHAnsi"/>
          <w:noProof/>
          <w:color w:val="4B4545" w:themeColor="accent6" w:themeShade="80"/>
        </w:rPr>
      </w:pPr>
      <w:r w:rsidRPr="00BF0FB3">
        <w:rPr>
          <w:rFonts w:cstheme="minorHAnsi"/>
          <w:b/>
          <w:noProof/>
          <w:color w:val="B85A22" w:themeColor="accent2" w:themeShade="BF"/>
          <w:sz w:val="26"/>
          <w:szCs w:val="26"/>
        </w:rPr>
        <w:t>Background:</w:t>
      </w:r>
      <w:r w:rsidRPr="000F560F">
        <w:rPr>
          <w:rFonts w:cstheme="minorHAnsi"/>
          <w:noProof/>
          <w:color w:val="B85A22" w:themeColor="accent2" w:themeShade="BF"/>
          <w:sz w:val="28"/>
        </w:rPr>
        <w:t xml:space="preserve"> </w:t>
      </w:r>
      <w:r w:rsidR="00631AF8" w:rsidRPr="00BF0FB3">
        <w:rPr>
          <w:rFonts w:ascii="Cambria" w:hAnsi="Cambria" w:cstheme="majorHAnsi"/>
          <w:noProof/>
          <w:color w:val="4B4545" w:themeColor="accent6" w:themeShade="80"/>
        </w:rPr>
        <w:t xml:space="preserve">Insert information about </w:t>
      </w:r>
      <w:r w:rsidR="0067702A">
        <w:rPr>
          <w:rFonts w:ascii="Cambria" w:hAnsi="Cambria" w:cstheme="majorHAnsi"/>
          <w:noProof/>
          <w:color w:val="4B4545" w:themeColor="accent6" w:themeShade="80"/>
        </w:rPr>
        <w:t>the</w:t>
      </w:r>
      <w:r w:rsidR="00631AF8" w:rsidRPr="00BF0FB3">
        <w:rPr>
          <w:rFonts w:ascii="Cambria" w:hAnsi="Cambria" w:cstheme="majorHAnsi"/>
          <w:noProof/>
          <w:color w:val="4B4545" w:themeColor="accent6" w:themeShade="80"/>
        </w:rPr>
        <w:t xml:space="preserve"> </w:t>
      </w:r>
      <w:r w:rsidR="00502C3E">
        <w:rPr>
          <w:rFonts w:ascii="Cambria" w:hAnsi="Cambria" w:cstheme="majorHAnsi"/>
          <w:noProof/>
          <w:color w:val="4B4545" w:themeColor="accent6" w:themeShade="80"/>
        </w:rPr>
        <w:t xml:space="preserve">Organization </w:t>
      </w:r>
      <w:r w:rsidR="00631AF8" w:rsidRPr="00BF0FB3">
        <w:rPr>
          <w:rFonts w:ascii="Cambria" w:hAnsi="Cambria" w:cstheme="majorHAnsi"/>
          <w:noProof/>
          <w:color w:val="4B4545" w:themeColor="accent6" w:themeShade="80"/>
        </w:rPr>
        <w:t>here. This information should identify the purpose of the project, partnering organizations</w:t>
      </w:r>
      <w:r w:rsidR="002A0E7A" w:rsidRPr="00BF0FB3">
        <w:rPr>
          <w:rFonts w:ascii="Cambria" w:hAnsi="Cambria" w:cstheme="majorHAnsi"/>
          <w:noProof/>
          <w:color w:val="4B4545" w:themeColor="accent6" w:themeShade="80"/>
        </w:rPr>
        <w:t xml:space="preserve"> and collaborators</w:t>
      </w:r>
      <w:r w:rsidR="00631AF8" w:rsidRPr="00BF0FB3">
        <w:rPr>
          <w:rFonts w:ascii="Cambria" w:hAnsi="Cambria" w:cstheme="majorHAnsi"/>
          <w:noProof/>
          <w:color w:val="4B4545" w:themeColor="accent6" w:themeShade="80"/>
        </w:rPr>
        <w:t xml:space="preserve">, </w:t>
      </w:r>
      <w:r w:rsidR="002A0E7A" w:rsidRPr="00BF0FB3">
        <w:rPr>
          <w:rFonts w:ascii="Cambria" w:hAnsi="Cambria" w:cstheme="majorHAnsi"/>
          <w:noProof/>
          <w:color w:val="4B4545" w:themeColor="accent6" w:themeShade="80"/>
        </w:rPr>
        <w:t xml:space="preserve">timeline, </w:t>
      </w:r>
      <w:r w:rsidR="006751C0" w:rsidRPr="00BF0FB3">
        <w:rPr>
          <w:rFonts w:ascii="Cambria" w:hAnsi="Cambria" w:cstheme="majorHAnsi"/>
          <w:noProof/>
          <w:color w:val="4B4545" w:themeColor="accent6" w:themeShade="80"/>
        </w:rPr>
        <w:t xml:space="preserve">and project outcomes. </w:t>
      </w:r>
      <w:r w:rsidR="00502C3E">
        <w:rPr>
          <w:rFonts w:ascii="Cambria" w:hAnsi="Cambria" w:cstheme="majorHAnsi"/>
          <w:noProof/>
          <w:color w:val="4B4545" w:themeColor="accent6" w:themeShade="80"/>
        </w:rPr>
        <w:t xml:space="preserve"> Include intent to utlize County or Community Heart &amp; Soul findings. </w:t>
      </w:r>
    </w:p>
    <w:p w14:paraId="14AC8186" w14:textId="3C9C81A1" w:rsidR="00AD5177" w:rsidRDefault="00600C33" w:rsidP="00814A32">
      <w:pPr>
        <w:spacing w:line="360" w:lineRule="auto"/>
        <w:rPr>
          <w:rFonts w:asciiTheme="majorHAnsi" w:hAnsiTheme="majorHAnsi" w:cstheme="majorHAnsi"/>
          <w:noProof/>
          <w:color w:val="4B4545" w:themeColor="accent6" w:themeShade="80"/>
        </w:rPr>
      </w:pPr>
      <w:r w:rsidRPr="00BF0FB3">
        <w:rPr>
          <w:rFonts w:cstheme="minorHAnsi"/>
          <w:b/>
          <w:noProof/>
          <w:color w:val="B85A22" w:themeColor="accent2" w:themeShade="BF"/>
          <w:sz w:val="26"/>
          <w:szCs w:val="26"/>
        </w:rPr>
        <w:t>Heart &amp; Soul Statement</w:t>
      </w:r>
      <w:r w:rsidR="00FF2DA6" w:rsidRPr="00BF0FB3">
        <w:rPr>
          <w:rFonts w:cstheme="minorHAnsi"/>
          <w:b/>
          <w:noProof/>
          <w:color w:val="B85A22" w:themeColor="accent2" w:themeShade="BF"/>
          <w:sz w:val="26"/>
          <w:szCs w:val="26"/>
        </w:rPr>
        <w:t>s</w:t>
      </w:r>
      <w:r w:rsidRPr="00BF0FB3">
        <w:rPr>
          <w:rFonts w:cstheme="minorHAnsi"/>
          <w:b/>
          <w:noProof/>
          <w:color w:val="B85A22" w:themeColor="accent2" w:themeShade="BF"/>
          <w:sz w:val="26"/>
          <w:szCs w:val="26"/>
        </w:rPr>
        <w:t>:</w:t>
      </w:r>
      <w:r w:rsidRPr="000F560F">
        <w:rPr>
          <w:rFonts w:asciiTheme="majorHAnsi" w:hAnsiTheme="majorHAnsi" w:cstheme="majorHAnsi"/>
          <w:noProof/>
          <w:color w:val="B85A22" w:themeColor="accent2" w:themeShade="BF"/>
          <w:sz w:val="28"/>
        </w:rPr>
        <w:t xml:space="preserve"> </w:t>
      </w:r>
      <w:r w:rsidR="006751C0" w:rsidRPr="00BF0FB3">
        <w:rPr>
          <w:rFonts w:ascii="Cambria" w:hAnsi="Cambria" w:cstheme="majorHAnsi"/>
          <w:noProof/>
          <w:color w:val="4B4545" w:themeColor="accent6" w:themeShade="80"/>
        </w:rPr>
        <w:t xml:space="preserve">List </w:t>
      </w:r>
      <w:r w:rsidR="006F0529" w:rsidRPr="00BF0FB3">
        <w:rPr>
          <w:rFonts w:ascii="Cambria" w:hAnsi="Cambria" w:cstheme="majorHAnsi"/>
          <w:noProof/>
          <w:color w:val="4B4545" w:themeColor="accent6" w:themeShade="80"/>
        </w:rPr>
        <w:t xml:space="preserve">the </w:t>
      </w:r>
      <w:r w:rsidR="00485FA4">
        <w:rPr>
          <w:rFonts w:ascii="Cambria" w:hAnsi="Cambria" w:cstheme="majorHAnsi"/>
          <w:noProof/>
          <w:color w:val="4B4545" w:themeColor="accent6" w:themeShade="80"/>
        </w:rPr>
        <w:t xml:space="preserve">County or Community </w:t>
      </w:r>
      <w:r w:rsidR="00BF0FB3" w:rsidRPr="00BF0FB3">
        <w:rPr>
          <w:rFonts w:ascii="Cambria" w:hAnsi="Cambria" w:cstheme="majorHAnsi"/>
          <w:noProof/>
          <w:color w:val="4B4545" w:themeColor="accent6" w:themeShade="80"/>
        </w:rPr>
        <w:t xml:space="preserve">Heart &amp; Soul Statements </w:t>
      </w:r>
      <w:r w:rsidR="006751C0" w:rsidRPr="00BF0FB3">
        <w:rPr>
          <w:rFonts w:ascii="Cambria" w:hAnsi="Cambria" w:cstheme="majorHAnsi"/>
          <w:noProof/>
          <w:color w:val="4B4545" w:themeColor="accent6" w:themeShade="80"/>
        </w:rPr>
        <w:t xml:space="preserve">that </w:t>
      </w:r>
      <w:r w:rsidR="00502C3E">
        <w:rPr>
          <w:rFonts w:ascii="Cambria" w:hAnsi="Cambria" w:cstheme="majorHAnsi"/>
          <w:noProof/>
          <w:color w:val="4B4545" w:themeColor="accent6" w:themeShade="80"/>
        </w:rPr>
        <w:t>most closely align with your action planning</w:t>
      </w:r>
      <w:r w:rsidR="006751C0" w:rsidRPr="00BF0FB3">
        <w:rPr>
          <w:rFonts w:ascii="Cambria" w:hAnsi="Cambria" w:cstheme="majorHAnsi"/>
          <w:noProof/>
          <w:color w:val="4B4545" w:themeColor="accent6" w:themeShade="80"/>
        </w:rPr>
        <w:t xml:space="preserve">. </w:t>
      </w:r>
    </w:p>
    <w:p w14:paraId="76BD5BD6" w14:textId="1ECCC9DA" w:rsidR="00502C3E" w:rsidRDefault="00502C3E" w:rsidP="00814A32">
      <w:pPr>
        <w:spacing w:line="360" w:lineRule="auto"/>
        <w:rPr>
          <w:rFonts w:cstheme="minorHAnsi"/>
          <w:b/>
          <w:noProof/>
          <w:color w:val="B85A22" w:themeColor="accent2" w:themeShade="BF"/>
          <w:sz w:val="28"/>
        </w:rPr>
      </w:pPr>
      <w:r>
        <w:rPr>
          <w:rFonts w:cstheme="minorHAnsi"/>
          <w:b/>
          <w:noProof/>
          <w:color w:val="B85A22" w:themeColor="accent2" w:themeShade="BF"/>
          <w:sz w:val="28"/>
        </w:rPr>
        <w:t xml:space="preserve">Strategy: </w:t>
      </w:r>
      <w:r>
        <w:rPr>
          <w:rFonts w:ascii="Cambria" w:hAnsi="Cambria" w:cstheme="majorHAnsi"/>
          <w:noProof/>
          <w:color w:val="4B4545" w:themeColor="accent6" w:themeShade="80"/>
        </w:rPr>
        <w:t xml:space="preserve">Describe the goal as an action that can be achieved. </w:t>
      </w:r>
    </w:p>
    <w:p w14:paraId="2666B95A" w14:textId="681F44D3" w:rsidR="00502C3E" w:rsidRDefault="00502C3E" w:rsidP="00814A32">
      <w:pPr>
        <w:spacing w:line="360" w:lineRule="auto"/>
        <w:rPr>
          <w:rFonts w:ascii="Cambria" w:hAnsi="Cambria" w:cstheme="majorHAnsi"/>
          <w:noProof/>
          <w:color w:val="4B4545" w:themeColor="accent6" w:themeShade="80"/>
        </w:rPr>
      </w:pPr>
      <w:r>
        <w:rPr>
          <w:rFonts w:cstheme="minorHAnsi"/>
          <w:b/>
          <w:noProof/>
          <w:color w:val="B85A22" w:themeColor="accent2" w:themeShade="BF"/>
          <w:sz w:val="28"/>
        </w:rPr>
        <w:t xml:space="preserve">Opportunities: </w:t>
      </w:r>
      <w:r>
        <w:rPr>
          <w:rFonts w:ascii="Cambria" w:hAnsi="Cambria" w:cstheme="majorHAnsi"/>
          <w:noProof/>
          <w:color w:val="4B4545" w:themeColor="accent6" w:themeShade="80"/>
        </w:rPr>
        <w:t xml:space="preserve">List the existing characteristics or elements that will support the project. </w:t>
      </w:r>
    </w:p>
    <w:p w14:paraId="69AF5204" w14:textId="3C621F22" w:rsidR="00502C3E" w:rsidRDefault="00502C3E" w:rsidP="00814A32">
      <w:pPr>
        <w:spacing w:line="360" w:lineRule="auto"/>
        <w:rPr>
          <w:rFonts w:cstheme="minorHAnsi"/>
          <w:b/>
          <w:noProof/>
          <w:color w:val="B85A22" w:themeColor="accent2" w:themeShade="BF"/>
          <w:sz w:val="28"/>
        </w:rPr>
      </w:pPr>
      <w:r>
        <w:rPr>
          <w:rFonts w:cstheme="minorHAnsi"/>
          <w:b/>
          <w:noProof/>
          <w:color w:val="B85A22" w:themeColor="accent2" w:themeShade="BF"/>
          <w:sz w:val="28"/>
        </w:rPr>
        <w:t xml:space="preserve">Constraints: </w:t>
      </w:r>
      <w:r>
        <w:rPr>
          <w:rFonts w:ascii="Cambria" w:hAnsi="Cambria" w:cstheme="majorHAnsi"/>
          <w:noProof/>
          <w:color w:val="4B4545" w:themeColor="accent6" w:themeShade="80"/>
        </w:rPr>
        <w:t xml:space="preserve">List the barriers or hindrances that will impact the project and must be addressed to achieve the goal. </w:t>
      </w:r>
    </w:p>
    <w:p w14:paraId="38F19CEA" w14:textId="149B1525" w:rsidR="002A0E7A" w:rsidRDefault="002A0E7A" w:rsidP="00814A32">
      <w:pPr>
        <w:spacing w:line="360" w:lineRule="auto"/>
        <w:rPr>
          <w:rFonts w:asciiTheme="majorHAnsi" w:hAnsiTheme="majorHAnsi" w:cstheme="majorHAnsi"/>
          <w:noProof/>
          <w:color w:val="4B4545" w:themeColor="accent6" w:themeShade="80"/>
        </w:rPr>
      </w:pPr>
      <w:r w:rsidRPr="000F560F">
        <w:rPr>
          <w:rFonts w:cstheme="minorHAnsi"/>
          <w:b/>
          <w:noProof/>
          <w:color w:val="B85A22" w:themeColor="accent2" w:themeShade="BF"/>
          <w:sz w:val="28"/>
        </w:rPr>
        <w:t>Actions and Plans for Implementation:</w:t>
      </w:r>
      <w:r w:rsidRPr="000F560F">
        <w:rPr>
          <w:rFonts w:cstheme="minorHAnsi"/>
          <w:noProof/>
          <w:color w:val="B85A22" w:themeColor="accent2" w:themeShade="BF"/>
          <w:sz w:val="28"/>
        </w:rPr>
        <w:t xml:space="preserve"> </w:t>
      </w:r>
      <w:r w:rsidRPr="00BF0FB3">
        <w:rPr>
          <w:rFonts w:ascii="Cambria" w:hAnsi="Cambria" w:cstheme="majorHAnsi"/>
          <w:noProof/>
          <w:color w:val="4B4545" w:themeColor="accent6" w:themeShade="80"/>
        </w:rPr>
        <w:t>Outline th</w:t>
      </w:r>
      <w:r w:rsidR="00502C3E">
        <w:rPr>
          <w:rFonts w:ascii="Cambria" w:hAnsi="Cambria" w:cstheme="majorHAnsi"/>
          <w:noProof/>
          <w:color w:val="4B4545" w:themeColor="accent6" w:themeShade="80"/>
        </w:rPr>
        <w:t xml:space="preserve">e </w:t>
      </w:r>
      <w:r w:rsidRPr="00BF0FB3">
        <w:rPr>
          <w:rFonts w:ascii="Cambria" w:hAnsi="Cambria" w:cstheme="majorHAnsi"/>
          <w:noProof/>
          <w:color w:val="4B4545" w:themeColor="accent6" w:themeShade="80"/>
        </w:rPr>
        <w:t xml:space="preserve">action items </w:t>
      </w:r>
      <w:r w:rsidR="00502C3E">
        <w:rPr>
          <w:rFonts w:ascii="Cambria" w:hAnsi="Cambria" w:cstheme="majorHAnsi"/>
          <w:noProof/>
          <w:color w:val="4B4545" w:themeColor="accent6" w:themeShade="80"/>
        </w:rPr>
        <w:t xml:space="preserve">and </w:t>
      </w:r>
      <w:r w:rsidRPr="00BF0FB3">
        <w:rPr>
          <w:rFonts w:ascii="Cambria" w:hAnsi="Cambria" w:cstheme="majorHAnsi"/>
          <w:noProof/>
          <w:color w:val="4B4545" w:themeColor="accent6" w:themeShade="80"/>
        </w:rPr>
        <w:t xml:space="preserve">describe what steps will be taken to carry out the actions. </w:t>
      </w:r>
      <w:r w:rsidR="00502C3E">
        <w:rPr>
          <w:rFonts w:ascii="Cambria" w:hAnsi="Cambria" w:cstheme="majorHAnsi"/>
          <w:noProof/>
          <w:color w:val="4B4545" w:themeColor="accent6" w:themeShade="80"/>
        </w:rPr>
        <w:t xml:space="preserve">Identify partners and existing resources, as well as costs and funding sources. </w:t>
      </w:r>
    </w:p>
    <w:p w14:paraId="6FAF9402" w14:textId="5273E0FD" w:rsidR="00814A32" w:rsidRDefault="00CB4D65" w:rsidP="00814A32">
      <w:pPr>
        <w:spacing w:line="360" w:lineRule="auto"/>
        <w:rPr>
          <w:rFonts w:ascii="Cambria" w:hAnsi="Cambria" w:cstheme="majorHAnsi"/>
          <w:noProof/>
          <w:color w:val="4B4545" w:themeColor="accent6" w:themeShade="80"/>
        </w:rPr>
      </w:pPr>
      <w:r w:rsidRPr="00BF0FB3">
        <w:rPr>
          <w:rFonts w:cstheme="minorHAnsi"/>
          <w:b/>
          <w:noProof/>
          <w:color w:val="B85A22" w:themeColor="accent2" w:themeShade="BF"/>
          <w:sz w:val="26"/>
          <w:szCs w:val="26"/>
        </w:rPr>
        <w:t>Evaluation and Monitoring Progress for the Long-Term:</w:t>
      </w:r>
      <w:r w:rsidRPr="00BF0FB3">
        <w:rPr>
          <w:rFonts w:asciiTheme="majorHAnsi" w:hAnsiTheme="majorHAnsi" w:cstheme="majorHAnsi"/>
          <w:noProof/>
          <w:color w:val="B85A22" w:themeColor="accent2" w:themeShade="BF"/>
          <w:sz w:val="26"/>
          <w:szCs w:val="26"/>
        </w:rPr>
        <w:t xml:space="preserve"> </w:t>
      </w:r>
      <w:r w:rsidR="00502C3E">
        <w:rPr>
          <w:rFonts w:ascii="Cambria" w:hAnsi="Cambria" w:cstheme="majorHAnsi"/>
          <w:noProof/>
          <w:color w:val="4B4545" w:themeColor="accent6" w:themeShade="80"/>
        </w:rPr>
        <w:t xml:space="preserve">Identify milestones to evaluate and monitor progress toward the goal.  </w:t>
      </w:r>
    </w:p>
    <w:p w14:paraId="23B1A020" w14:textId="7058BA72" w:rsidR="00814A32" w:rsidRDefault="00814A32" w:rsidP="00D600EE">
      <w:pPr>
        <w:rPr>
          <w:rFonts w:ascii="Cambria" w:hAnsi="Cambria" w:cstheme="majorHAnsi"/>
          <w:noProof/>
          <w:color w:val="4B4545" w:themeColor="accent6" w:themeShade="80"/>
        </w:rPr>
      </w:pPr>
    </w:p>
    <w:p w14:paraId="16F5AAEB" w14:textId="77777777" w:rsidR="00814A32" w:rsidRDefault="00814A32" w:rsidP="00D600EE">
      <w:pPr>
        <w:rPr>
          <w:rFonts w:ascii="Cambria" w:hAnsi="Cambria" w:cstheme="majorHAnsi"/>
          <w:noProof/>
          <w:color w:val="4B4545" w:themeColor="accent6" w:themeShade="80"/>
        </w:rPr>
      </w:pPr>
    </w:p>
    <w:p w14:paraId="3B3B8F6E" w14:textId="76FA4473" w:rsidR="00814A32" w:rsidRDefault="00814A32" w:rsidP="00D600EE">
      <w:pPr>
        <w:rPr>
          <w:rFonts w:ascii="Cambria" w:hAnsi="Cambria" w:cstheme="majorHAnsi"/>
          <w:noProof/>
          <w:color w:val="4B4545" w:themeColor="accent6" w:themeShade="80"/>
        </w:rPr>
      </w:pPr>
    </w:p>
    <w:p w14:paraId="2AB1ED3B" w14:textId="1AAC0548" w:rsidR="00D600EE" w:rsidRPr="007B647C" w:rsidRDefault="008C7E02" w:rsidP="007B647C">
      <w:pPr>
        <w:jc w:val="center"/>
      </w:pPr>
      <w:r w:rsidRPr="0016099D">
        <w:rPr>
          <w:noProof/>
        </w:rPr>
        <w:drawing>
          <wp:inline distT="0" distB="0" distL="0" distR="0" wp14:anchorId="00A3E894" wp14:editId="2B1E1E3A">
            <wp:extent cx="1934845" cy="11942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1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4335" w14:textId="05DA1F33" w:rsidR="00D600EE" w:rsidRPr="006D2A4E" w:rsidRDefault="006D2A4E" w:rsidP="006D2A4E">
      <w:pPr>
        <w:jc w:val="center"/>
        <w:rPr>
          <w:rFonts w:ascii="Cambria" w:hAnsi="Cambria" w:cstheme="majorHAnsi"/>
          <w:b/>
          <w:noProof/>
          <w:color w:val="4B4545" w:themeColor="accent6" w:themeShade="80"/>
          <w:sz w:val="28"/>
          <w:szCs w:val="28"/>
        </w:rPr>
      </w:pPr>
      <w:r w:rsidRPr="006D2A4E">
        <w:rPr>
          <w:rFonts w:ascii="Cambria" w:hAnsi="Cambria" w:cstheme="majorHAnsi"/>
          <w:b/>
          <w:noProof/>
          <w:color w:val="4B4545" w:themeColor="accent6" w:themeShade="80"/>
          <w:sz w:val="28"/>
          <w:szCs w:val="28"/>
        </w:rPr>
        <w:lastRenderedPageBreak/>
        <w:t xml:space="preserve">Sample Action Plan </w:t>
      </w:r>
    </w:p>
    <w:tbl>
      <w:tblPr>
        <w:tblStyle w:val="TableGrid"/>
        <w:tblpPr w:leftFromText="180" w:rightFromText="180" w:vertAnchor="text" w:horzAnchor="margin" w:tblpY="242"/>
        <w:tblW w:w="14395" w:type="dxa"/>
        <w:tblLayout w:type="fixed"/>
        <w:tblLook w:val="04A0" w:firstRow="1" w:lastRow="0" w:firstColumn="1" w:lastColumn="0" w:noHBand="0" w:noVBand="1"/>
      </w:tblPr>
      <w:tblGrid>
        <w:gridCol w:w="2515"/>
        <w:gridCol w:w="1732"/>
        <w:gridCol w:w="1733"/>
        <w:gridCol w:w="1732"/>
        <w:gridCol w:w="1733"/>
        <w:gridCol w:w="742"/>
        <w:gridCol w:w="743"/>
        <w:gridCol w:w="742"/>
        <w:gridCol w:w="743"/>
        <w:gridCol w:w="1980"/>
      </w:tblGrid>
      <w:tr w:rsidR="006D2A4E" w:rsidRPr="007B647C" w14:paraId="4B25B932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7D727297" w14:textId="612AF2D6" w:rsidR="006D2A4E" w:rsidRPr="007B647C" w:rsidRDefault="006D2A4E" w:rsidP="00D1564B">
            <w:pPr>
              <w:spacing w:before="40" w:after="40"/>
              <w:rPr>
                <w:b/>
                <w:color w:val="3A5750" w:themeColor="accent5" w:themeShade="80"/>
                <w:sz w:val="22"/>
                <w:szCs w:val="22"/>
              </w:rPr>
            </w:pPr>
            <w:r w:rsidRPr="007B647C">
              <w:rPr>
                <w:b/>
                <w:color w:val="3A5750" w:themeColor="accent5" w:themeShade="80"/>
                <w:sz w:val="22"/>
                <w:szCs w:val="22"/>
              </w:rPr>
              <w:t>Organization’s Mission: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2AA305E4" w14:textId="660D7936" w:rsidR="006D2A4E" w:rsidRPr="007B647C" w:rsidRDefault="0012337A" w:rsidP="00D1564B">
            <w:pPr>
              <w:spacing w:before="40" w:after="40"/>
              <w:rPr>
                <w:rStyle w:val="Style5"/>
                <w:rFonts w:ascii="Cambria" w:hAnsi="Cambria"/>
                <w:sz w:val="22"/>
                <w:szCs w:val="22"/>
              </w:rPr>
            </w:pPr>
            <w:r w:rsidRPr="007B647C">
              <w:rPr>
                <w:rStyle w:val="Style5"/>
                <w:rFonts w:ascii="Cambria" w:hAnsi="Cambria"/>
                <w:sz w:val="22"/>
                <w:szCs w:val="22"/>
              </w:rPr>
              <w:t xml:space="preserve">We envision an innovate and interconnected system of recreation services that promote recreation, health, and environmental conservation as integral to a livable community. </w:t>
            </w:r>
          </w:p>
        </w:tc>
      </w:tr>
      <w:tr w:rsidR="006D2A4E" w:rsidRPr="007B647C" w14:paraId="426468D1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5A738ACE" w14:textId="47B2EB63" w:rsidR="006D2A4E" w:rsidRPr="007B647C" w:rsidRDefault="006D2A4E" w:rsidP="00D1564B">
            <w:pPr>
              <w:spacing w:before="40" w:after="40"/>
              <w:rPr>
                <w:b/>
                <w:color w:val="3A5750" w:themeColor="accent5" w:themeShade="80"/>
                <w:sz w:val="22"/>
                <w:szCs w:val="22"/>
              </w:rPr>
            </w:pPr>
            <w:r w:rsidRPr="007B647C">
              <w:rPr>
                <w:b/>
                <w:color w:val="3A5750" w:themeColor="accent5" w:themeShade="80"/>
                <w:sz w:val="22"/>
                <w:szCs w:val="22"/>
              </w:rPr>
              <w:t>Organization’s Project Title: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1DA0F1AE" w14:textId="0D8108FC" w:rsidR="006D2A4E" w:rsidRPr="007B647C" w:rsidRDefault="00013265" w:rsidP="00D1564B">
            <w:pPr>
              <w:spacing w:before="40" w:after="40"/>
              <w:rPr>
                <w:rStyle w:val="Style5"/>
                <w:rFonts w:ascii="Cambria" w:hAnsi="Cambria"/>
                <w:sz w:val="22"/>
                <w:szCs w:val="22"/>
              </w:rPr>
            </w:pPr>
            <w:r w:rsidRPr="007B647C">
              <w:rPr>
                <w:rStyle w:val="Style5"/>
                <w:rFonts w:ascii="Cambria" w:hAnsi="Cambria"/>
                <w:sz w:val="22"/>
                <w:szCs w:val="22"/>
              </w:rPr>
              <w:t xml:space="preserve">Community Trails for Walking and Biking </w:t>
            </w:r>
          </w:p>
        </w:tc>
      </w:tr>
      <w:tr w:rsidR="000F560F" w:rsidRPr="007B647C" w14:paraId="579A7B54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511A3F14" w14:textId="77777777" w:rsidR="000F560F" w:rsidRPr="007B647C" w:rsidRDefault="000F560F" w:rsidP="00D1564B">
            <w:pPr>
              <w:spacing w:before="40" w:after="40"/>
              <w:rPr>
                <w:b/>
                <w:color w:val="3A5750" w:themeColor="accent5" w:themeShade="80"/>
                <w:sz w:val="22"/>
                <w:szCs w:val="22"/>
              </w:rPr>
            </w:pPr>
            <w:r w:rsidRPr="007B647C">
              <w:rPr>
                <w:b/>
                <w:color w:val="3A5750" w:themeColor="accent5" w:themeShade="80"/>
                <w:sz w:val="22"/>
                <w:szCs w:val="22"/>
              </w:rPr>
              <w:t>Heart &amp; Soul Statement:</w:t>
            </w:r>
          </w:p>
        </w:tc>
        <w:sdt>
          <w:sdtPr>
            <w:rPr>
              <w:rStyle w:val="Style5"/>
              <w:rFonts w:ascii="Cambria" w:hAnsi="Cambria"/>
              <w:sz w:val="22"/>
              <w:szCs w:val="22"/>
            </w:rPr>
            <w:id w:val="1711609100"/>
            <w:placeholder>
              <w:docPart w:val="719B8F1CE5C34A50B37C8A5958206911"/>
            </w:placeholder>
            <w:temporary/>
            <w:showingPlcHdr/>
          </w:sdtPr>
          <w:sdtEndPr>
            <w:rPr>
              <w:rStyle w:val="DefaultParagraphFont"/>
              <w:rFonts w:cstheme="majorHAnsi"/>
              <w:color w:val="auto"/>
            </w:rPr>
          </w:sdtEndPr>
          <w:sdtContent>
            <w:tc>
              <w:tcPr>
                <w:tcW w:w="11880" w:type="dxa"/>
                <w:gridSpan w:val="9"/>
                <w:shd w:val="clear" w:color="auto" w:fill="EAE8E8" w:themeFill="accent6" w:themeFillTint="33"/>
                <w:vAlign w:val="center"/>
              </w:tcPr>
              <w:p w14:paraId="76F2B1C3" w14:textId="77777777" w:rsidR="000F560F" w:rsidRPr="007B647C" w:rsidRDefault="001868F5" w:rsidP="00D1564B">
                <w:pPr>
                  <w:spacing w:before="40" w:after="40"/>
                  <w:rPr>
                    <w:rFonts w:ascii="Cambria" w:hAnsi="Cambria" w:cstheme="majorHAnsi"/>
                    <w:color w:val="4B4545" w:themeColor="accent6" w:themeShade="80"/>
                    <w:sz w:val="22"/>
                    <w:szCs w:val="22"/>
                  </w:rPr>
                </w:pPr>
                <w:r w:rsidRPr="007B647C">
                  <w:rPr>
                    <w:rStyle w:val="PlaceholderText"/>
                    <w:rFonts w:ascii="Cambria" w:hAnsi="Cambria"/>
                    <w:color w:val="4B4545" w:themeColor="accent6" w:themeShade="80"/>
                    <w:sz w:val="22"/>
                    <w:szCs w:val="22"/>
                  </w:rPr>
                  <w:t>We value being a community that is walkable, bikeable, and accessible to all.</w:t>
                </w:r>
              </w:p>
            </w:tc>
          </w:sdtContent>
        </w:sdt>
      </w:tr>
      <w:tr w:rsidR="000F560F" w:rsidRPr="007B647C" w14:paraId="6C5AA4D1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5C7A1829" w14:textId="77777777" w:rsidR="000F560F" w:rsidRPr="007B647C" w:rsidRDefault="000F560F" w:rsidP="00D1564B">
            <w:pPr>
              <w:spacing w:before="40" w:after="40"/>
              <w:rPr>
                <w:b/>
                <w:color w:val="3A5750" w:themeColor="accent5" w:themeShade="80"/>
                <w:sz w:val="22"/>
                <w:szCs w:val="22"/>
              </w:rPr>
            </w:pPr>
            <w:r w:rsidRPr="007B647C">
              <w:rPr>
                <w:b/>
                <w:color w:val="3A5750" w:themeColor="accent5" w:themeShade="80"/>
                <w:sz w:val="22"/>
                <w:szCs w:val="22"/>
              </w:rPr>
              <w:t>Strategy:</w:t>
            </w:r>
          </w:p>
        </w:tc>
        <w:sdt>
          <w:sdtPr>
            <w:rPr>
              <w:rStyle w:val="Style5"/>
              <w:rFonts w:ascii="Cambria" w:hAnsi="Cambria"/>
              <w:sz w:val="22"/>
              <w:szCs w:val="22"/>
            </w:rPr>
            <w:id w:val="-1649434626"/>
            <w:placeholder>
              <w:docPart w:val="77CBAD4E29D848CC8A642464BAC0CCE7"/>
            </w:placeholder>
            <w:temporary/>
            <w:showingPlcHdr/>
          </w:sdtPr>
          <w:sdtEndPr>
            <w:rPr>
              <w:rStyle w:val="DefaultParagraphFont"/>
              <w:rFonts w:cstheme="majorHAnsi"/>
              <w:color w:val="auto"/>
            </w:rPr>
          </w:sdtEndPr>
          <w:sdtContent>
            <w:tc>
              <w:tcPr>
                <w:tcW w:w="11880" w:type="dxa"/>
                <w:gridSpan w:val="9"/>
                <w:shd w:val="clear" w:color="auto" w:fill="EAE8E8" w:themeFill="accent6" w:themeFillTint="33"/>
                <w:vAlign w:val="center"/>
              </w:tcPr>
              <w:p w14:paraId="52FDC425" w14:textId="77777777" w:rsidR="000F560F" w:rsidRPr="007B647C" w:rsidRDefault="001868F5" w:rsidP="00D1564B">
                <w:pPr>
                  <w:spacing w:before="40" w:after="40"/>
                  <w:rPr>
                    <w:rFonts w:ascii="Cambria" w:hAnsi="Cambria" w:cstheme="majorHAnsi"/>
                    <w:color w:val="4B4545" w:themeColor="accent6" w:themeShade="80"/>
                    <w:sz w:val="22"/>
                    <w:szCs w:val="22"/>
                  </w:rPr>
                </w:pPr>
                <w:r w:rsidRPr="007B647C">
                  <w:rPr>
                    <w:rStyle w:val="PlaceholderText"/>
                    <w:rFonts w:ascii="Cambria" w:hAnsi="Cambria"/>
                    <w:color w:val="4B4545" w:themeColor="accent6" w:themeShade="80"/>
                    <w:sz w:val="22"/>
                    <w:szCs w:val="22"/>
                  </w:rPr>
                  <w:t>We will provide safe, convenient, and well-maintained biking and walking opportunities appropriate for all ages and abilities.</w:t>
                </w:r>
              </w:p>
            </w:tc>
          </w:sdtContent>
        </w:sdt>
      </w:tr>
      <w:tr w:rsidR="000F560F" w:rsidRPr="007B647C" w14:paraId="6DF2B94E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6C71DCE9" w14:textId="77777777" w:rsidR="000F560F" w:rsidRPr="007B647C" w:rsidRDefault="000F560F" w:rsidP="00D1564B">
            <w:pPr>
              <w:spacing w:before="40" w:after="40"/>
              <w:rPr>
                <w:b/>
                <w:color w:val="3A5750" w:themeColor="accent5" w:themeShade="80"/>
                <w:sz w:val="22"/>
                <w:szCs w:val="22"/>
              </w:rPr>
            </w:pPr>
            <w:r w:rsidRPr="007B647C">
              <w:rPr>
                <w:b/>
                <w:color w:val="3A5750" w:themeColor="accent5" w:themeShade="80"/>
                <w:sz w:val="22"/>
                <w:szCs w:val="22"/>
              </w:rPr>
              <w:t>Opportunities:</w:t>
            </w:r>
          </w:p>
        </w:tc>
        <w:sdt>
          <w:sdtPr>
            <w:rPr>
              <w:rStyle w:val="Style5"/>
              <w:rFonts w:ascii="Cambria" w:hAnsi="Cambria"/>
              <w:sz w:val="22"/>
              <w:szCs w:val="22"/>
            </w:rPr>
            <w:id w:val="627982986"/>
            <w:placeholder>
              <w:docPart w:val="7CB46C4672924FDA8231BE0223A83DE6"/>
            </w:placeholder>
            <w:temporary/>
            <w:showingPlcHdr/>
          </w:sdtPr>
          <w:sdtEndPr>
            <w:rPr>
              <w:rStyle w:val="DefaultParagraphFont"/>
              <w:rFonts w:cstheme="majorHAnsi"/>
              <w:color w:val="auto"/>
            </w:rPr>
          </w:sdtEndPr>
          <w:sdtContent>
            <w:tc>
              <w:tcPr>
                <w:tcW w:w="11880" w:type="dxa"/>
                <w:gridSpan w:val="9"/>
                <w:shd w:val="clear" w:color="auto" w:fill="EAE8E8" w:themeFill="accent6" w:themeFillTint="33"/>
                <w:vAlign w:val="center"/>
              </w:tcPr>
              <w:p w14:paraId="6734C191" w14:textId="77777777" w:rsidR="000F560F" w:rsidRPr="007B647C" w:rsidRDefault="001868F5" w:rsidP="00D1564B">
                <w:pPr>
                  <w:spacing w:before="40" w:after="40"/>
                  <w:rPr>
                    <w:rFonts w:ascii="Cambria" w:hAnsi="Cambria" w:cstheme="majorHAnsi"/>
                    <w:color w:val="4B4545" w:themeColor="accent6" w:themeShade="80"/>
                    <w:sz w:val="22"/>
                    <w:szCs w:val="22"/>
                  </w:rPr>
                </w:pPr>
                <w:r w:rsidRPr="007B647C">
                  <w:rPr>
                    <w:rStyle w:val="PlaceholderText"/>
                    <w:rFonts w:ascii="Cambria" w:hAnsi="Cambria"/>
                    <w:color w:val="4B4545" w:themeColor="accent6" w:themeShade="80"/>
                    <w:sz w:val="22"/>
                    <w:szCs w:val="22"/>
                  </w:rPr>
                  <w:t>Many existing bike and sidewalk networks; everyday needs destinations along routes</w:t>
                </w:r>
              </w:p>
            </w:tc>
          </w:sdtContent>
        </w:sdt>
      </w:tr>
      <w:tr w:rsidR="000F560F" w:rsidRPr="007B647C" w14:paraId="6D6C2801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13BBD92E" w14:textId="77777777" w:rsidR="000F560F" w:rsidRPr="007B647C" w:rsidRDefault="000F560F" w:rsidP="00D1564B">
            <w:pPr>
              <w:spacing w:before="40" w:after="40"/>
              <w:rPr>
                <w:b/>
                <w:color w:val="3A5750" w:themeColor="accent5" w:themeShade="80"/>
                <w:sz w:val="22"/>
                <w:szCs w:val="22"/>
              </w:rPr>
            </w:pPr>
            <w:r w:rsidRPr="007B647C">
              <w:rPr>
                <w:b/>
                <w:color w:val="3A5750" w:themeColor="accent5" w:themeShade="80"/>
                <w:sz w:val="22"/>
                <w:szCs w:val="22"/>
              </w:rPr>
              <w:t>Constraints:</w:t>
            </w:r>
          </w:p>
        </w:tc>
        <w:sdt>
          <w:sdtPr>
            <w:rPr>
              <w:rStyle w:val="Style5"/>
              <w:rFonts w:ascii="Cambria" w:hAnsi="Cambria"/>
              <w:sz w:val="22"/>
              <w:szCs w:val="22"/>
            </w:rPr>
            <w:id w:val="52058311"/>
            <w:placeholder>
              <w:docPart w:val="7A235D6BFDBA4539829473048C11F328"/>
            </w:placeholder>
            <w:temporary/>
            <w:showingPlcHdr/>
          </w:sdtPr>
          <w:sdtEndPr>
            <w:rPr>
              <w:rStyle w:val="DefaultParagraphFont"/>
              <w:rFonts w:cstheme="majorHAnsi"/>
              <w:color w:val="auto"/>
            </w:rPr>
          </w:sdtEndPr>
          <w:sdtContent>
            <w:tc>
              <w:tcPr>
                <w:tcW w:w="11880" w:type="dxa"/>
                <w:gridSpan w:val="9"/>
                <w:shd w:val="clear" w:color="auto" w:fill="EAE8E8" w:themeFill="accent6" w:themeFillTint="33"/>
                <w:vAlign w:val="center"/>
              </w:tcPr>
              <w:p w14:paraId="2887664C" w14:textId="77777777" w:rsidR="000F560F" w:rsidRPr="007B647C" w:rsidRDefault="001868F5" w:rsidP="00D1564B">
                <w:pPr>
                  <w:spacing w:before="40" w:after="40"/>
                  <w:rPr>
                    <w:rFonts w:ascii="Cambria" w:hAnsi="Cambria" w:cstheme="majorHAnsi"/>
                    <w:color w:val="4B4545" w:themeColor="accent6" w:themeShade="80"/>
                    <w:sz w:val="22"/>
                    <w:szCs w:val="22"/>
                  </w:rPr>
                </w:pPr>
                <w:r w:rsidRPr="007B647C">
                  <w:rPr>
                    <w:rStyle w:val="PlaceholderText"/>
                    <w:rFonts w:ascii="Cambria" w:hAnsi="Cambria"/>
                    <w:color w:val="4B4545" w:themeColor="accent6" w:themeShade="80"/>
                    <w:sz w:val="22"/>
                    <w:szCs w:val="22"/>
                  </w:rPr>
                  <w:t>Hills; lack of accommodations for bikes and pedestrians</w:t>
                </w:r>
              </w:p>
            </w:tc>
          </w:sdtContent>
        </w:sdt>
      </w:tr>
      <w:tr w:rsidR="000F560F" w:rsidRPr="007B647C" w14:paraId="3E3D4967" w14:textId="77777777" w:rsidTr="00D1564B">
        <w:trPr>
          <w:trHeight w:val="397"/>
        </w:trPr>
        <w:tc>
          <w:tcPr>
            <w:tcW w:w="2515" w:type="dxa"/>
            <w:vMerge w:val="restart"/>
            <w:shd w:val="clear" w:color="auto" w:fill="568278" w:themeFill="accent5" w:themeFillShade="BF"/>
            <w:vAlign w:val="center"/>
          </w:tcPr>
          <w:p w14:paraId="6947A99E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7D430AF4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Lead Solution Partner(s)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10083CD0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Supporting Partner(s)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2711A8F1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Existing Resources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6B8AF3EC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Cost &amp; Funding Sources</w:t>
            </w:r>
          </w:p>
        </w:tc>
        <w:tc>
          <w:tcPr>
            <w:tcW w:w="2970" w:type="dxa"/>
            <w:gridSpan w:val="4"/>
            <w:shd w:val="clear" w:color="auto" w:fill="568278" w:themeFill="accent5" w:themeFillShade="BF"/>
            <w:vAlign w:val="center"/>
          </w:tcPr>
          <w:p w14:paraId="4CBCA4C9" w14:textId="01BE55FD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Timeframe (</w:t>
            </w:r>
            <w:r w:rsidR="00D1564B" w:rsidRPr="007B647C">
              <w:rPr>
                <w:b/>
                <w:color w:val="FFFFFF" w:themeColor="background1"/>
                <w:sz w:val="22"/>
                <w:szCs w:val="22"/>
              </w:rPr>
              <w:t>years</w:t>
            </w:r>
            <w:r w:rsidRPr="007B647C">
              <w:rPr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568278" w:themeFill="accent5" w:themeFillShade="BF"/>
            <w:vAlign w:val="center"/>
          </w:tcPr>
          <w:p w14:paraId="7C0A9D31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Milestones</w:t>
            </w:r>
          </w:p>
        </w:tc>
      </w:tr>
      <w:tr w:rsidR="00542306" w:rsidRPr="007B647C" w14:paraId="4A8D0C8E" w14:textId="77777777" w:rsidTr="00D1564B">
        <w:trPr>
          <w:trHeight w:val="397"/>
        </w:trPr>
        <w:tc>
          <w:tcPr>
            <w:tcW w:w="2515" w:type="dxa"/>
            <w:vMerge/>
            <w:shd w:val="clear" w:color="auto" w:fill="568278" w:themeFill="accent5" w:themeFillShade="BF"/>
            <w:vAlign w:val="center"/>
          </w:tcPr>
          <w:p w14:paraId="5035BDC6" w14:textId="77777777" w:rsidR="000F560F" w:rsidRPr="007B647C" w:rsidRDefault="000F560F" w:rsidP="00D1564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38BE281A" w14:textId="77777777" w:rsidR="000F560F" w:rsidRPr="007B647C" w:rsidRDefault="000F560F" w:rsidP="00D1564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721538BF" w14:textId="77777777" w:rsidR="000F560F" w:rsidRPr="007B647C" w:rsidRDefault="000F560F" w:rsidP="00D1564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332EE648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29452B67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5D9EE0B0" w14:textId="77777777" w:rsidR="000F560F" w:rsidRPr="007B647C" w:rsidRDefault="000F560F" w:rsidP="00D1564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B647C">
              <w:rPr>
                <w:color w:val="FFFFFF" w:themeColor="background1"/>
                <w:sz w:val="22"/>
                <w:szCs w:val="22"/>
              </w:rPr>
              <w:t>0 &lt; 1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331EAAB6" w14:textId="77777777" w:rsidR="000F560F" w:rsidRPr="007B647C" w:rsidRDefault="000F560F" w:rsidP="00D1564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B647C">
              <w:rPr>
                <w:color w:val="FFFFFF" w:themeColor="background1"/>
                <w:sz w:val="22"/>
                <w:szCs w:val="22"/>
              </w:rPr>
              <w:t>1&lt;2</w:t>
            </w: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3A87DBBD" w14:textId="77777777" w:rsidR="000F560F" w:rsidRPr="007B647C" w:rsidRDefault="000F560F" w:rsidP="00D1564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B647C">
              <w:rPr>
                <w:color w:val="FFFFFF" w:themeColor="background1"/>
                <w:sz w:val="22"/>
                <w:szCs w:val="22"/>
              </w:rPr>
              <w:t>2&lt;5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0905B06A" w14:textId="77777777" w:rsidR="000F560F" w:rsidRPr="007B647C" w:rsidRDefault="000F560F" w:rsidP="00D1564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B647C">
              <w:rPr>
                <w:color w:val="FFFFFF" w:themeColor="background1"/>
                <w:sz w:val="22"/>
                <w:szCs w:val="22"/>
              </w:rPr>
              <w:t>5+</w:t>
            </w:r>
          </w:p>
        </w:tc>
        <w:tc>
          <w:tcPr>
            <w:tcW w:w="1980" w:type="dxa"/>
            <w:vMerge/>
            <w:shd w:val="clear" w:color="auto" w:fill="568278" w:themeFill="accent5" w:themeFillShade="BF"/>
          </w:tcPr>
          <w:p w14:paraId="3A4D8250" w14:textId="77777777" w:rsidR="000F560F" w:rsidRPr="007B647C" w:rsidRDefault="000F560F" w:rsidP="00D1564B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0F560F" w:rsidRPr="007B647C" w14:paraId="36CAF669" w14:textId="77777777" w:rsidTr="00D1564B">
        <w:trPr>
          <w:trHeight w:val="1152"/>
        </w:trPr>
        <w:tc>
          <w:tcPr>
            <w:tcW w:w="2515" w:type="dxa"/>
            <w:vAlign w:val="center"/>
          </w:tcPr>
          <w:p w14:paraId="20278718" w14:textId="1B511CEB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Walkability, bike</w:t>
            </w:r>
            <w:r w:rsidR="00502C3E"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-</w:t>
            </w: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ability audit for age access, safety, and amenities</w:t>
            </w:r>
          </w:p>
        </w:tc>
        <w:tc>
          <w:tcPr>
            <w:tcW w:w="1732" w:type="dxa"/>
            <w:vAlign w:val="center"/>
          </w:tcPr>
          <w:p w14:paraId="27765F97" w14:textId="05C3C4E2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City, high school, senior center</w:t>
            </w:r>
          </w:p>
        </w:tc>
        <w:tc>
          <w:tcPr>
            <w:tcW w:w="1733" w:type="dxa"/>
            <w:vAlign w:val="center"/>
          </w:tcPr>
          <w:p w14:paraId="033DDC5B" w14:textId="44757764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Rotary, Walkability Institute</w:t>
            </w:r>
          </w:p>
        </w:tc>
        <w:tc>
          <w:tcPr>
            <w:tcW w:w="1732" w:type="dxa"/>
            <w:vAlign w:val="center"/>
          </w:tcPr>
          <w:p w14:paraId="773B40E2" w14:textId="697218A8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GIS map of sidewalks</w:t>
            </w:r>
          </w:p>
        </w:tc>
        <w:tc>
          <w:tcPr>
            <w:tcW w:w="1733" w:type="dxa"/>
            <w:vAlign w:val="center"/>
          </w:tcPr>
          <w:p w14:paraId="3735164A" w14:textId="7F5D0A8B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ioby.com</w:t>
            </w:r>
          </w:p>
        </w:tc>
        <w:tc>
          <w:tcPr>
            <w:tcW w:w="742" w:type="dxa"/>
            <w:vAlign w:val="center"/>
          </w:tcPr>
          <w:p w14:paraId="0AA4ECED" w14:textId="20EE5312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sym w:font="Wingdings" w:char="F0FC"/>
            </w:r>
          </w:p>
        </w:tc>
        <w:tc>
          <w:tcPr>
            <w:tcW w:w="743" w:type="dxa"/>
            <w:vAlign w:val="center"/>
          </w:tcPr>
          <w:p w14:paraId="742203FB" w14:textId="77777777" w:rsidR="000F560F" w:rsidRPr="007B647C" w:rsidRDefault="000F560F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</w:p>
        </w:tc>
        <w:tc>
          <w:tcPr>
            <w:tcW w:w="742" w:type="dxa"/>
            <w:vAlign w:val="center"/>
          </w:tcPr>
          <w:p w14:paraId="57FFA3C0" w14:textId="77777777" w:rsidR="000F560F" w:rsidRPr="007B647C" w:rsidRDefault="000F560F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0539E86D" w14:textId="77777777" w:rsidR="000F560F" w:rsidRPr="007B647C" w:rsidRDefault="000F560F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99651C0" w14:textId="77777777" w:rsidR="000F560F" w:rsidRPr="007B647C" w:rsidRDefault="000F560F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</w:p>
        </w:tc>
      </w:tr>
      <w:tr w:rsidR="000F560F" w:rsidRPr="007B647C" w14:paraId="3472633C" w14:textId="77777777" w:rsidTr="00D1564B">
        <w:trPr>
          <w:trHeight w:val="448"/>
        </w:trPr>
        <w:tc>
          <w:tcPr>
            <w:tcW w:w="2515" w:type="dxa"/>
            <w:vMerge w:val="restart"/>
            <w:shd w:val="clear" w:color="auto" w:fill="568278" w:themeFill="accent5" w:themeFillShade="BF"/>
            <w:vAlign w:val="center"/>
          </w:tcPr>
          <w:p w14:paraId="235BF4CF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19CB7ACC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Lead Solution Partner(s)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2E32B688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Supporting Partner(s)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6A9151C0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Existing Resources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63FA247D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Cost &amp; Funding Sources</w:t>
            </w:r>
          </w:p>
        </w:tc>
        <w:tc>
          <w:tcPr>
            <w:tcW w:w="2970" w:type="dxa"/>
            <w:gridSpan w:val="4"/>
            <w:shd w:val="clear" w:color="auto" w:fill="568278" w:themeFill="accent5" w:themeFillShade="BF"/>
            <w:vAlign w:val="center"/>
          </w:tcPr>
          <w:p w14:paraId="0E56C547" w14:textId="0260A72A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Timeframe (</w:t>
            </w:r>
            <w:r w:rsidR="00D1564B" w:rsidRPr="007B647C">
              <w:rPr>
                <w:b/>
                <w:color w:val="FFFFFF" w:themeColor="background1"/>
                <w:sz w:val="22"/>
                <w:szCs w:val="22"/>
              </w:rPr>
              <w:t>years</w:t>
            </w:r>
            <w:r w:rsidRPr="007B647C">
              <w:rPr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568278" w:themeFill="accent5" w:themeFillShade="BF"/>
            <w:vAlign w:val="center"/>
          </w:tcPr>
          <w:p w14:paraId="31DADD8E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B647C">
              <w:rPr>
                <w:b/>
                <w:color w:val="FFFFFF" w:themeColor="background1"/>
                <w:sz w:val="22"/>
                <w:szCs w:val="22"/>
              </w:rPr>
              <w:t>Milestones</w:t>
            </w:r>
          </w:p>
        </w:tc>
      </w:tr>
      <w:tr w:rsidR="000F560F" w:rsidRPr="007B647C" w14:paraId="743D67AF" w14:textId="77777777" w:rsidTr="00D1564B">
        <w:trPr>
          <w:trHeight w:val="448"/>
        </w:trPr>
        <w:tc>
          <w:tcPr>
            <w:tcW w:w="2515" w:type="dxa"/>
            <w:vMerge/>
            <w:shd w:val="clear" w:color="auto" w:fill="568278" w:themeFill="accent5" w:themeFillShade="BF"/>
            <w:vAlign w:val="center"/>
          </w:tcPr>
          <w:p w14:paraId="2355B5B0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2A27DFF4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56C76443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3A5E4943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4E2D70E5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4050EE10" w14:textId="77777777" w:rsidR="000F560F" w:rsidRPr="007B647C" w:rsidRDefault="000F560F" w:rsidP="00D1564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B647C">
              <w:rPr>
                <w:color w:val="FFFFFF" w:themeColor="background1"/>
                <w:sz w:val="22"/>
                <w:szCs w:val="22"/>
              </w:rPr>
              <w:t>0 &lt; 1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7BC9B2BA" w14:textId="77777777" w:rsidR="000F560F" w:rsidRPr="007B647C" w:rsidRDefault="000F560F" w:rsidP="00D1564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B647C">
              <w:rPr>
                <w:color w:val="FFFFFF" w:themeColor="background1"/>
                <w:sz w:val="22"/>
                <w:szCs w:val="22"/>
              </w:rPr>
              <w:t>1&lt;2</w:t>
            </w: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03DA7E63" w14:textId="77777777" w:rsidR="000F560F" w:rsidRPr="007B647C" w:rsidRDefault="000F560F" w:rsidP="00D1564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B647C">
              <w:rPr>
                <w:color w:val="FFFFFF" w:themeColor="background1"/>
                <w:sz w:val="22"/>
                <w:szCs w:val="22"/>
              </w:rPr>
              <w:t>2&lt;5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702F5655" w14:textId="77777777" w:rsidR="000F560F" w:rsidRPr="007B647C" w:rsidRDefault="000F560F" w:rsidP="00D1564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7B647C">
              <w:rPr>
                <w:color w:val="FFFFFF" w:themeColor="background1"/>
                <w:sz w:val="22"/>
                <w:szCs w:val="22"/>
              </w:rPr>
              <w:t>5+</w:t>
            </w:r>
          </w:p>
        </w:tc>
        <w:tc>
          <w:tcPr>
            <w:tcW w:w="1980" w:type="dxa"/>
            <w:vMerge/>
            <w:shd w:val="clear" w:color="auto" w:fill="568278" w:themeFill="accent5" w:themeFillShade="BF"/>
            <w:vAlign w:val="center"/>
          </w:tcPr>
          <w:p w14:paraId="630FE7D3" w14:textId="77777777" w:rsidR="000F560F" w:rsidRPr="007B647C" w:rsidRDefault="000F560F" w:rsidP="00D1564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F560F" w:rsidRPr="007B647C" w14:paraId="19F94748" w14:textId="77777777" w:rsidTr="00D1564B">
        <w:trPr>
          <w:trHeight w:val="1728"/>
        </w:trPr>
        <w:tc>
          <w:tcPr>
            <w:tcW w:w="2515" w:type="dxa"/>
            <w:vAlign w:val="center"/>
          </w:tcPr>
          <w:p w14:paraId="72BFA333" w14:textId="6111CF7B" w:rsidR="000F560F" w:rsidRPr="007B647C" w:rsidRDefault="00D1564B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Build and fill in missing parts of sidewalks around the community</w:t>
            </w:r>
          </w:p>
        </w:tc>
        <w:tc>
          <w:tcPr>
            <w:tcW w:w="1732" w:type="dxa"/>
            <w:vAlign w:val="center"/>
          </w:tcPr>
          <w:p w14:paraId="3CE4DAD5" w14:textId="247EEF93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 xml:space="preserve">City, </w:t>
            </w:r>
            <w:r w:rsidR="00D1564B"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grant writer</w:t>
            </w:r>
          </w:p>
        </w:tc>
        <w:tc>
          <w:tcPr>
            <w:tcW w:w="1733" w:type="dxa"/>
            <w:vAlign w:val="center"/>
          </w:tcPr>
          <w:p w14:paraId="32ABE83C" w14:textId="1EBD9089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School, senior center</w:t>
            </w:r>
          </w:p>
        </w:tc>
        <w:tc>
          <w:tcPr>
            <w:tcW w:w="1732" w:type="dxa"/>
            <w:vAlign w:val="center"/>
          </w:tcPr>
          <w:p w14:paraId="07F90AE2" w14:textId="720D775D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 xml:space="preserve">Walking routes mapped, missing </w:t>
            </w:r>
            <w:r w:rsidR="00D1564B"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 xml:space="preserve">sidewalk </w:t>
            </w: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sections identified</w:t>
            </w:r>
          </w:p>
        </w:tc>
        <w:tc>
          <w:tcPr>
            <w:tcW w:w="1733" w:type="dxa"/>
            <w:vAlign w:val="center"/>
          </w:tcPr>
          <w:p w14:paraId="782345B5" w14:textId="09A91C4E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$200,000 Crowdsource grant, safe rou</w:t>
            </w:r>
            <w:r w:rsidR="00D1564B"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t</w:t>
            </w:r>
            <w:r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es to schoo</w:t>
            </w:r>
            <w:r w:rsidR="00D1564B" w:rsidRPr="007B647C"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  <w:t>l</w:t>
            </w:r>
          </w:p>
        </w:tc>
        <w:tc>
          <w:tcPr>
            <w:tcW w:w="742" w:type="dxa"/>
            <w:vAlign w:val="center"/>
          </w:tcPr>
          <w:p w14:paraId="7C362723" w14:textId="77777777" w:rsidR="000F560F" w:rsidRPr="007B647C" w:rsidRDefault="000F560F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4488699E" w14:textId="5AF23BD4" w:rsidR="000F560F" w:rsidRPr="007B647C" w:rsidRDefault="00085CFA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  <w:r w:rsidRPr="007B647C">
              <w:rPr>
                <w:rStyle w:val="Style1"/>
                <w:rFonts w:ascii="Cambria" w:hAnsi="Cambria"/>
                <w:sz w:val="22"/>
                <w:szCs w:val="22"/>
              </w:rPr>
              <w:sym w:font="Wingdings" w:char="F0FC"/>
            </w:r>
          </w:p>
        </w:tc>
        <w:tc>
          <w:tcPr>
            <w:tcW w:w="742" w:type="dxa"/>
            <w:vAlign w:val="center"/>
          </w:tcPr>
          <w:p w14:paraId="4048AEA3" w14:textId="77777777" w:rsidR="000F560F" w:rsidRPr="007B647C" w:rsidRDefault="000F560F" w:rsidP="00D1564B">
            <w:pPr>
              <w:rPr>
                <w:rFonts w:ascii="Cambria" w:hAnsi="Cambria" w:cstheme="minorHAnsi"/>
                <w:color w:val="4B4545" w:themeColor="accent6" w:themeShade="80"/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3F606DB2" w14:textId="77777777" w:rsidR="000F560F" w:rsidRPr="007B647C" w:rsidRDefault="000F560F" w:rsidP="00D1564B">
            <w:pPr>
              <w:rPr>
                <w:rFonts w:cstheme="minorHAnsi"/>
                <w:color w:val="4B4545" w:themeColor="accent6" w:themeShade="8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15D0E44" w14:textId="77777777" w:rsidR="000F560F" w:rsidRPr="007B647C" w:rsidRDefault="000F560F" w:rsidP="00D1564B">
            <w:pPr>
              <w:rPr>
                <w:rFonts w:cstheme="minorHAnsi"/>
                <w:color w:val="4B4545" w:themeColor="accent6" w:themeShade="80"/>
                <w:sz w:val="22"/>
                <w:szCs w:val="22"/>
              </w:rPr>
            </w:pPr>
          </w:p>
        </w:tc>
      </w:tr>
    </w:tbl>
    <w:p w14:paraId="1B9A0AA4" w14:textId="18CC094F" w:rsidR="005A2043" w:rsidRPr="006D2A4E" w:rsidRDefault="005A2043" w:rsidP="005A2043">
      <w:pPr>
        <w:jc w:val="center"/>
        <w:rPr>
          <w:rFonts w:ascii="Cambria" w:hAnsi="Cambria" w:cstheme="majorHAnsi"/>
          <w:b/>
          <w:noProof/>
          <w:color w:val="4B4545" w:themeColor="accent6" w:themeShade="80"/>
          <w:sz w:val="28"/>
          <w:szCs w:val="28"/>
        </w:rPr>
      </w:pPr>
      <w:r w:rsidRPr="006D2A4E">
        <w:rPr>
          <w:rFonts w:ascii="Cambria" w:hAnsi="Cambria" w:cstheme="majorHAnsi"/>
          <w:b/>
          <w:noProof/>
          <w:color w:val="4B4545" w:themeColor="accent6" w:themeShade="80"/>
          <w:sz w:val="28"/>
          <w:szCs w:val="28"/>
        </w:rPr>
        <w:lastRenderedPageBreak/>
        <w:t xml:space="preserve"> Action Plan </w:t>
      </w:r>
      <w:r>
        <w:rPr>
          <w:rFonts w:ascii="Cambria" w:hAnsi="Cambria" w:cstheme="majorHAnsi"/>
          <w:b/>
          <w:noProof/>
          <w:color w:val="4B4545" w:themeColor="accent6" w:themeShade="80"/>
          <w:sz w:val="28"/>
          <w:szCs w:val="28"/>
        </w:rPr>
        <w:t>Template</w:t>
      </w:r>
      <w:bookmarkStart w:id="0" w:name="_GoBack"/>
      <w:bookmarkEnd w:id="0"/>
    </w:p>
    <w:p w14:paraId="6F040D20" w14:textId="77777777" w:rsidR="003960C7" w:rsidRDefault="003960C7"/>
    <w:tbl>
      <w:tblPr>
        <w:tblStyle w:val="TableGrid"/>
        <w:tblpPr w:leftFromText="180" w:rightFromText="180" w:vertAnchor="text" w:horzAnchor="margin" w:tblpY="242"/>
        <w:tblW w:w="14395" w:type="dxa"/>
        <w:tblLayout w:type="fixed"/>
        <w:tblLook w:val="04A0" w:firstRow="1" w:lastRow="0" w:firstColumn="1" w:lastColumn="0" w:noHBand="0" w:noVBand="1"/>
      </w:tblPr>
      <w:tblGrid>
        <w:gridCol w:w="2515"/>
        <w:gridCol w:w="1732"/>
        <w:gridCol w:w="1733"/>
        <w:gridCol w:w="1732"/>
        <w:gridCol w:w="1733"/>
        <w:gridCol w:w="742"/>
        <w:gridCol w:w="743"/>
        <w:gridCol w:w="742"/>
        <w:gridCol w:w="743"/>
        <w:gridCol w:w="1980"/>
      </w:tblGrid>
      <w:tr w:rsidR="006D2A4E" w14:paraId="5F4929B8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3915FA84" w14:textId="301C8655" w:rsidR="006D2A4E" w:rsidRPr="00BF0FB3" w:rsidRDefault="006D2A4E" w:rsidP="006D2A4E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>
              <w:rPr>
                <w:b/>
                <w:color w:val="3A5750" w:themeColor="accent5" w:themeShade="80"/>
                <w:sz w:val="26"/>
                <w:szCs w:val="26"/>
              </w:rPr>
              <w:t>Organization’s Mission: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1B3870B9" w14:textId="77777777" w:rsidR="006D2A4E" w:rsidRPr="00BF0FB3" w:rsidRDefault="006D2A4E" w:rsidP="006D2A4E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6D2A4E" w14:paraId="14416D44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7E34A23E" w14:textId="1643DA67" w:rsidR="006D2A4E" w:rsidRPr="00BF0FB3" w:rsidRDefault="006D2A4E" w:rsidP="006D2A4E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>
              <w:rPr>
                <w:b/>
                <w:color w:val="3A5750" w:themeColor="accent5" w:themeShade="80"/>
                <w:sz w:val="26"/>
                <w:szCs w:val="26"/>
              </w:rPr>
              <w:t>Organization’s Project Title: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444132AA" w14:textId="77777777" w:rsidR="006D2A4E" w:rsidRPr="00BF0FB3" w:rsidRDefault="006D2A4E" w:rsidP="006D2A4E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57D8AA46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75E822A3" w14:textId="77777777" w:rsidR="003127CA" w:rsidRPr="00BF0FB3" w:rsidRDefault="003127CA" w:rsidP="00D1564B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 w:rsidRPr="00BF0FB3">
              <w:rPr>
                <w:b/>
                <w:color w:val="3A5750" w:themeColor="accent5" w:themeShade="80"/>
                <w:sz w:val="26"/>
                <w:szCs w:val="26"/>
              </w:rPr>
              <w:t>Heart &amp; Soul Statement: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6585C4B8" w14:textId="77777777" w:rsidR="003127CA" w:rsidRPr="00BF0FB3" w:rsidRDefault="003127CA" w:rsidP="00D1564B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155630FA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2E091AB2" w14:textId="77777777" w:rsidR="003127CA" w:rsidRPr="00BF0FB3" w:rsidRDefault="003127CA" w:rsidP="00D1564B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 w:rsidRPr="00BF0FB3">
              <w:rPr>
                <w:b/>
                <w:color w:val="3A5750" w:themeColor="accent5" w:themeShade="80"/>
                <w:sz w:val="26"/>
                <w:szCs w:val="26"/>
              </w:rPr>
              <w:t>Strategy: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2E51DB48" w14:textId="77777777" w:rsidR="003127CA" w:rsidRPr="00BF0FB3" w:rsidRDefault="003127CA" w:rsidP="00D1564B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3BD3FD1B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26A195CD" w14:textId="77777777" w:rsidR="003127CA" w:rsidRPr="00BF0FB3" w:rsidRDefault="003127CA" w:rsidP="00D1564B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 w:rsidRPr="00BF0FB3">
              <w:rPr>
                <w:b/>
                <w:color w:val="3A5750" w:themeColor="accent5" w:themeShade="80"/>
                <w:sz w:val="26"/>
                <w:szCs w:val="26"/>
              </w:rPr>
              <w:t>Opportunities: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1FFCAF0B" w14:textId="77777777" w:rsidR="003127CA" w:rsidRPr="00BF0FB3" w:rsidRDefault="003127CA" w:rsidP="00D1564B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01F7EEFB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4EA1D2EB" w14:textId="77777777" w:rsidR="003127CA" w:rsidRPr="00BF0FB3" w:rsidRDefault="003127CA" w:rsidP="00D1564B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 w:rsidRPr="00BF0FB3">
              <w:rPr>
                <w:b/>
                <w:color w:val="3A5750" w:themeColor="accent5" w:themeShade="80"/>
                <w:sz w:val="26"/>
                <w:szCs w:val="26"/>
              </w:rPr>
              <w:t>Constraints: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3125609B" w14:textId="77777777" w:rsidR="003127CA" w:rsidRPr="00BF0FB3" w:rsidRDefault="003127CA" w:rsidP="00D1564B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1DC9AC8D" w14:textId="77777777" w:rsidTr="00D1564B">
        <w:trPr>
          <w:trHeight w:val="397"/>
        </w:trPr>
        <w:tc>
          <w:tcPr>
            <w:tcW w:w="2515" w:type="dxa"/>
            <w:vMerge w:val="restart"/>
            <w:shd w:val="clear" w:color="auto" w:fill="568278" w:themeFill="accent5" w:themeFillShade="BF"/>
            <w:vAlign w:val="center"/>
          </w:tcPr>
          <w:p w14:paraId="1F97D067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1E22C242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 xml:space="preserve">Lead </w:t>
            </w:r>
            <w:r>
              <w:rPr>
                <w:b/>
                <w:color w:val="FFFFFF" w:themeColor="background1"/>
              </w:rPr>
              <w:t>Solution Partner(s)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3683295B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Supporting Partner</w:t>
            </w:r>
            <w:r>
              <w:rPr>
                <w:b/>
                <w:color w:val="FFFFFF" w:themeColor="background1"/>
              </w:rPr>
              <w:t>(s)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60D6578E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Existing Resources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19E9D813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Cost &amp; Funding Sources</w:t>
            </w:r>
          </w:p>
        </w:tc>
        <w:tc>
          <w:tcPr>
            <w:tcW w:w="2970" w:type="dxa"/>
            <w:gridSpan w:val="4"/>
            <w:shd w:val="clear" w:color="auto" w:fill="568278" w:themeFill="accent5" w:themeFillShade="BF"/>
            <w:vAlign w:val="center"/>
          </w:tcPr>
          <w:p w14:paraId="3B13238D" w14:textId="3425C560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Timeframe</w:t>
            </w:r>
            <w:r>
              <w:rPr>
                <w:b/>
                <w:color w:val="FFFFFF" w:themeColor="background1"/>
              </w:rPr>
              <w:t xml:space="preserve"> (</w:t>
            </w:r>
            <w:r w:rsidR="00D1564B">
              <w:rPr>
                <w:b/>
                <w:color w:val="FFFFFF" w:themeColor="background1"/>
              </w:rPr>
              <w:t>years</w:t>
            </w:r>
            <w:r>
              <w:rPr>
                <w:b/>
                <w:color w:val="FFFFFF" w:themeColor="background1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568278" w:themeFill="accent5" w:themeFillShade="BF"/>
            <w:vAlign w:val="center"/>
          </w:tcPr>
          <w:p w14:paraId="6847991C" w14:textId="77777777" w:rsidR="003127CA" w:rsidRPr="00542306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542306">
              <w:rPr>
                <w:b/>
                <w:color w:val="FFFFFF" w:themeColor="background1"/>
              </w:rPr>
              <w:t>Milestones</w:t>
            </w:r>
          </w:p>
        </w:tc>
      </w:tr>
      <w:tr w:rsidR="003127CA" w14:paraId="347A2D0D" w14:textId="77777777" w:rsidTr="00D1564B">
        <w:trPr>
          <w:trHeight w:val="397"/>
        </w:trPr>
        <w:tc>
          <w:tcPr>
            <w:tcW w:w="2515" w:type="dxa"/>
            <w:vMerge/>
            <w:shd w:val="clear" w:color="auto" w:fill="568278" w:themeFill="accent5" w:themeFillShade="BF"/>
            <w:vAlign w:val="center"/>
          </w:tcPr>
          <w:p w14:paraId="5CED6DD8" w14:textId="77777777" w:rsidR="003127CA" w:rsidRPr="00C50179" w:rsidRDefault="003127CA" w:rsidP="00D1564B">
            <w:pPr>
              <w:rPr>
                <w:color w:val="FFFFFF" w:themeColor="background1"/>
                <w:sz w:val="28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1B9BE265" w14:textId="77777777" w:rsidR="003127CA" w:rsidRPr="00C50179" w:rsidRDefault="003127CA" w:rsidP="00D1564B">
            <w:pPr>
              <w:rPr>
                <w:color w:val="FFFFFF" w:themeColor="background1"/>
                <w:sz w:val="28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4648F7E2" w14:textId="77777777" w:rsidR="003127CA" w:rsidRPr="00C50179" w:rsidRDefault="003127CA" w:rsidP="00D1564B">
            <w:pPr>
              <w:rPr>
                <w:color w:val="FFFFFF" w:themeColor="background1"/>
                <w:sz w:val="28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785A85F8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43D27860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7C60C952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 &lt; 1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281855D0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1&lt;2</w:t>
            </w: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48A0CC54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2&lt;5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5BCB7C18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5+</w:t>
            </w:r>
          </w:p>
        </w:tc>
        <w:tc>
          <w:tcPr>
            <w:tcW w:w="1980" w:type="dxa"/>
            <w:vMerge/>
            <w:shd w:val="clear" w:color="auto" w:fill="568278" w:themeFill="accent5" w:themeFillShade="BF"/>
          </w:tcPr>
          <w:p w14:paraId="28648CCC" w14:textId="77777777" w:rsidR="003127CA" w:rsidRPr="00F441A1" w:rsidRDefault="003127CA" w:rsidP="00D1564B">
            <w:pPr>
              <w:rPr>
                <w:color w:val="FFFFFF" w:themeColor="background1"/>
              </w:rPr>
            </w:pPr>
          </w:p>
        </w:tc>
      </w:tr>
      <w:tr w:rsidR="003127CA" w14:paraId="223E4993" w14:textId="77777777" w:rsidTr="00D1564B">
        <w:trPr>
          <w:trHeight w:val="1152"/>
        </w:trPr>
        <w:tc>
          <w:tcPr>
            <w:tcW w:w="2515" w:type="dxa"/>
            <w:vAlign w:val="center"/>
          </w:tcPr>
          <w:p w14:paraId="4E1F1560" w14:textId="77777777" w:rsidR="003127CA" w:rsidRPr="00D1564B" w:rsidRDefault="003127CA" w:rsidP="00D1564B">
            <w:pPr>
              <w:rPr>
                <w:rFonts w:ascii="Cambria" w:hAnsi="Cambria" w:cstheme="minorHAnsi"/>
                <w:color w:val="404040" w:themeColor="text1" w:themeTint="BF"/>
              </w:rPr>
            </w:pPr>
          </w:p>
        </w:tc>
        <w:tc>
          <w:tcPr>
            <w:tcW w:w="1732" w:type="dxa"/>
            <w:vAlign w:val="center"/>
          </w:tcPr>
          <w:p w14:paraId="1983F2EC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3" w:type="dxa"/>
            <w:vAlign w:val="center"/>
          </w:tcPr>
          <w:p w14:paraId="760B028D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2" w:type="dxa"/>
            <w:vAlign w:val="center"/>
          </w:tcPr>
          <w:p w14:paraId="1F6DCB9E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3" w:type="dxa"/>
            <w:vAlign w:val="center"/>
          </w:tcPr>
          <w:p w14:paraId="5229318E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2" w:type="dxa"/>
            <w:vAlign w:val="center"/>
          </w:tcPr>
          <w:p w14:paraId="115F0787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3" w:type="dxa"/>
            <w:vAlign w:val="center"/>
          </w:tcPr>
          <w:p w14:paraId="05B091F3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2" w:type="dxa"/>
            <w:vAlign w:val="center"/>
          </w:tcPr>
          <w:p w14:paraId="61DBCAD4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3" w:type="dxa"/>
            <w:vAlign w:val="center"/>
          </w:tcPr>
          <w:p w14:paraId="4800FFA8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980" w:type="dxa"/>
            <w:vAlign w:val="center"/>
          </w:tcPr>
          <w:p w14:paraId="695CA54C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</w:tr>
      <w:tr w:rsidR="003127CA" w14:paraId="053CF482" w14:textId="77777777" w:rsidTr="00D1564B">
        <w:trPr>
          <w:trHeight w:val="448"/>
        </w:trPr>
        <w:tc>
          <w:tcPr>
            <w:tcW w:w="2515" w:type="dxa"/>
            <w:vMerge w:val="restart"/>
            <w:shd w:val="clear" w:color="auto" w:fill="568278" w:themeFill="accent5" w:themeFillShade="BF"/>
            <w:vAlign w:val="center"/>
          </w:tcPr>
          <w:p w14:paraId="4A9954A2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7750A895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 xml:space="preserve">Lead </w:t>
            </w:r>
            <w:r>
              <w:rPr>
                <w:b/>
                <w:color w:val="FFFFFF" w:themeColor="background1"/>
              </w:rPr>
              <w:t>Solution Partner(s)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6C60653F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Supporting Partner</w:t>
            </w:r>
            <w:r>
              <w:rPr>
                <w:b/>
                <w:color w:val="FFFFFF" w:themeColor="background1"/>
              </w:rPr>
              <w:t>(s)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49190B50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Existing Resources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60D3C56A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Cost &amp; Funding Sources</w:t>
            </w:r>
          </w:p>
        </w:tc>
        <w:tc>
          <w:tcPr>
            <w:tcW w:w="2970" w:type="dxa"/>
            <w:gridSpan w:val="4"/>
            <w:shd w:val="clear" w:color="auto" w:fill="568278" w:themeFill="accent5" w:themeFillShade="BF"/>
            <w:vAlign w:val="center"/>
          </w:tcPr>
          <w:p w14:paraId="37496D0B" w14:textId="28570BE9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Timeframe</w:t>
            </w:r>
            <w:r>
              <w:rPr>
                <w:b/>
                <w:color w:val="FFFFFF" w:themeColor="background1"/>
              </w:rPr>
              <w:t xml:space="preserve"> (</w:t>
            </w:r>
            <w:r w:rsidR="00D1564B">
              <w:rPr>
                <w:b/>
                <w:color w:val="FFFFFF" w:themeColor="background1"/>
              </w:rPr>
              <w:t>years</w:t>
            </w:r>
            <w:r>
              <w:rPr>
                <w:b/>
                <w:color w:val="FFFFFF" w:themeColor="background1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568278" w:themeFill="accent5" w:themeFillShade="BF"/>
            <w:vAlign w:val="center"/>
          </w:tcPr>
          <w:p w14:paraId="16E90A4D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Milestones</w:t>
            </w:r>
          </w:p>
        </w:tc>
      </w:tr>
      <w:tr w:rsidR="003127CA" w14:paraId="27A3B8CF" w14:textId="77777777" w:rsidTr="00D1564B">
        <w:trPr>
          <w:trHeight w:val="448"/>
        </w:trPr>
        <w:tc>
          <w:tcPr>
            <w:tcW w:w="2515" w:type="dxa"/>
            <w:vMerge/>
            <w:shd w:val="clear" w:color="auto" w:fill="568278" w:themeFill="accent5" w:themeFillShade="BF"/>
            <w:vAlign w:val="center"/>
          </w:tcPr>
          <w:p w14:paraId="0E7CCC1D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64AF2071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2D7C79D3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1B5A6746" w14:textId="77777777" w:rsidR="003127CA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7638B72D" w14:textId="77777777" w:rsidR="003127CA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78D835E0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 &lt; 1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1997CE62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1&lt;2</w:t>
            </w: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6FD550C1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2&lt;5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6587DD12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5+</w:t>
            </w:r>
          </w:p>
        </w:tc>
        <w:tc>
          <w:tcPr>
            <w:tcW w:w="1980" w:type="dxa"/>
            <w:vMerge/>
            <w:shd w:val="clear" w:color="auto" w:fill="568278" w:themeFill="accent5" w:themeFillShade="BF"/>
            <w:vAlign w:val="center"/>
          </w:tcPr>
          <w:p w14:paraId="2838D72E" w14:textId="77777777" w:rsidR="003127CA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3127CA" w14:paraId="14D32C4A" w14:textId="77777777" w:rsidTr="00D1564B">
        <w:trPr>
          <w:trHeight w:val="1152"/>
        </w:trPr>
        <w:tc>
          <w:tcPr>
            <w:tcW w:w="2515" w:type="dxa"/>
            <w:vAlign w:val="center"/>
          </w:tcPr>
          <w:p w14:paraId="4EF5A069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2" w:type="dxa"/>
            <w:vAlign w:val="center"/>
          </w:tcPr>
          <w:p w14:paraId="4017B35D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3" w:type="dxa"/>
            <w:vAlign w:val="center"/>
          </w:tcPr>
          <w:p w14:paraId="6848BABE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2" w:type="dxa"/>
            <w:vAlign w:val="center"/>
          </w:tcPr>
          <w:p w14:paraId="4931018F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3" w:type="dxa"/>
            <w:vAlign w:val="center"/>
          </w:tcPr>
          <w:p w14:paraId="7815B26C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2" w:type="dxa"/>
            <w:vAlign w:val="center"/>
          </w:tcPr>
          <w:p w14:paraId="736AD384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3" w:type="dxa"/>
            <w:vAlign w:val="center"/>
          </w:tcPr>
          <w:p w14:paraId="64415993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2" w:type="dxa"/>
            <w:vAlign w:val="center"/>
          </w:tcPr>
          <w:p w14:paraId="3A164886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3" w:type="dxa"/>
            <w:vAlign w:val="center"/>
          </w:tcPr>
          <w:p w14:paraId="03E91AA5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980" w:type="dxa"/>
            <w:vAlign w:val="center"/>
          </w:tcPr>
          <w:p w14:paraId="20AFD6E1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</w:tr>
    </w:tbl>
    <w:p w14:paraId="3AD78AF8" w14:textId="77777777" w:rsidR="00824991" w:rsidRDefault="00824991" w:rsidP="0062409F"/>
    <w:tbl>
      <w:tblPr>
        <w:tblStyle w:val="TableGrid"/>
        <w:tblpPr w:leftFromText="180" w:rightFromText="180" w:vertAnchor="text" w:horzAnchor="margin" w:tblpY="242"/>
        <w:tblW w:w="14395" w:type="dxa"/>
        <w:tblLayout w:type="fixed"/>
        <w:tblLook w:val="04A0" w:firstRow="1" w:lastRow="0" w:firstColumn="1" w:lastColumn="0" w:noHBand="0" w:noVBand="1"/>
      </w:tblPr>
      <w:tblGrid>
        <w:gridCol w:w="2515"/>
        <w:gridCol w:w="1732"/>
        <w:gridCol w:w="1733"/>
        <w:gridCol w:w="1732"/>
        <w:gridCol w:w="1733"/>
        <w:gridCol w:w="742"/>
        <w:gridCol w:w="743"/>
        <w:gridCol w:w="742"/>
        <w:gridCol w:w="743"/>
        <w:gridCol w:w="1980"/>
      </w:tblGrid>
      <w:tr w:rsidR="006D2A4E" w14:paraId="6B5C2B97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2D8E210C" w14:textId="1386E547" w:rsidR="006D2A4E" w:rsidRPr="00BF0FB3" w:rsidRDefault="006D2A4E" w:rsidP="006D2A4E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>
              <w:rPr>
                <w:b/>
                <w:color w:val="3A5750" w:themeColor="accent5" w:themeShade="80"/>
                <w:sz w:val="26"/>
                <w:szCs w:val="26"/>
              </w:rPr>
              <w:lastRenderedPageBreak/>
              <w:t>Organization’s Mission: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40969197" w14:textId="77777777" w:rsidR="006D2A4E" w:rsidRPr="00BF0FB3" w:rsidRDefault="006D2A4E" w:rsidP="006D2A4E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6D2A4E" w14:paraId="437CFAB9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2EF7C6C4" w14:textId="16AFD383" w:rsidR="006D2A4E" w:rsidRPr="00BF0FB3" w:rsidRDefault="006D2A4E" w:rsidP="006D2A4E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>
              <w:rPr>
                <w:b/>
                <w:color w:val="3A5750" w:themeColor="accent5" w:themeShade="80"/>
                <w:sz w:val="26"/>
                <w:szCs w:val="26"/>
              </w:rPr>
              <w:t>Organization’s Project Title: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7291191A" w14:textId="77777777" w:rsidR="006D2A4E" w:rsidRPr="00BF0FB3" w:rsidRDefault="006D2A4E" w:rsidP="006D2A4E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6D5FF847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79FB2FBF" w14:textId="77777777" w:rsidR="003127CA" w:rsidRPr="00BF0FB3" w:rsidRDefault="003127CA" w:rsidP="00D1564B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 w:rsidRPr="00BF0FB3">
              <w:rPr>
                <w:b/>
                <w:color w:val="3A5750" w:themeColor="accent5" w:themeShade="80"/>
                <w:sz w:val="26"/>
                <w:szCs w:val="26"/>
              </w:rPr>
              <w:t>Heart &amp; Soul Statement: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3463A28E" w14:textId="77777777" w:rsidR="003127CA" w:rsidRPr="00BF0FB3" w:rsidRDefault="003127CA" w:rsidP="00D1564B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41CC2437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15C49BB4" w14:textId="77777777" w:rsidR="003127CA" w:rsidRPr="00BF0FB3" w:rsidRDefault="003127CA" w:rsidP="00D1564B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 w:rsidRPr="00BF0FB3">
              <w:rPr>
                <w:b/>
                <w:color w:val="3A5750" w:themeColor="accent5" w:themeShade="80"/>
                <w:sz w:val="26"/>
                <w:szCs w:val="26"/>
              </w:rPr>
              <w:t>Strategy: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32960F0D" w14:textId="77777777" w:rsidR="003127CA" w:rsidRPr="00BF0FB3" w:rsidRDefault="003127CA" w:rsidP="00D1564B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20B49F68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4F961830" w14:textId="77777777" w:rsidR="003127CA" w:rsidRPr="00BF0FB3" w:rsidRDefault="003127CA" w:rsidP="00D1564B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 w:rsidRPr="00BF0FB3">
              <w:rPr>
                <w:b/>
                <w:color w:val="3A5750" w:themeColor="accent5" w:themeShade="80"/>
                <w:sz w:val="26"/>
                <w:szCs w:val="26"/>
              </w:rPr>
              <w:t>Opportunities: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4C2ACAD8" w14:textId="77777777" w:rsidR="003127CA" w:rsidRPr="00BF0FB3" w:rsidRDefault="003127CA" w:rsidP="00D1564B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55A444EE" w14:textId="77777777" w:rsidTr="00D1564B">
        <w:trPr>
          <w:trHeight w:val="720"/>
        </w:trPr>
        <w:tc>
          <w:tcPr>
            <w:tcW w:w="2515" w:type="dxa"/>
            <w:shd w:val="clear" w:color="auto" w:fill="EAE8E8" w:themeFill="accent6" w:themeFillTint="33"/>
            <w:vAlign w:val="center"/>
          </w:tcPr>
          <w:p w14:paraId="4C541194" w14:textId="77777777" w:rsidR="003127CA" w:rsidRPr="00BF0FB3" w:rsidRDefault="003127CA" w:rsidP="00D1564B">
            <w:pPr>
              <w:rPr>
                <w:b/>
                <w:color w:val="3A5750" w:themeColor="accent5" w:themeShade="80"/>
                <w:sz w:val="26"/>
                <w:szCs w:val="26"/>
              </w:rPr>
            </w:pPr>
            <w:r w:rsidRPr="00BF0FB3">
              <w:rPr>
                <w:b/>
                <w:color w:val="3A5750" w:themeColor="accent5" w:themeShade="80"/>
                <w:sz w:val="26"/>
                <w:szCs w:val="26"/>
              </w:rPr>
              <w:t>Constraints:</w:t>
            </w:r>
          </w:p>
        </w:tc>
        <w:tc>
          <w:tcPr>
            <w:tcW w:w="11880" w:type="dxa"/>
            <w:gridSpan w:val="9"/>
            <w:shd w:val="clear" w:color="auto" w:fill="EAE8E8" w:themeFill="accent6" w:themeFillTint="33"/>
            <w:vAlign w:val="center"/>
          </w:tcPr>
          <w:p w14:paraId="50332877" w14:textId="77777777" w:rsidR="003127CA" w:rsidRPr="00BF0FB3" w:rsidRDefault="003127CA" w:rsidP="00D1564B">
            <w:pPr>
              <w:rPr>
                <w:rFonts w:ascii="Cambria" w:hAnsi="Cambria" w:cstheme="majorHAnsi"/>
                <w:color w:val="404040" w:themeColor="text1" w:themeTint="BF"/>
              </w:rPr>
            </w:pPr>
          </w:p>
        </w:tc>
      </w:tr>
      <w:tr w:rsidR="003127CA" w14:paraId="548C4736" w14:textId="77777777" w:rsidTr="00D1564B">
        <w:trPr>
          <w:trHeight w:val="397"/>
        </w:trPr>
        <w:tc>
          <w:tcPr>
            <w:tcW w:w="2515" w:type="dxa"/>
            <w:vMerge w:val="restart"/>
            <w:shd w:val="clear" w:color="auto" w:fill="568278" w:themeFill="accent5" w:themeFillShade="BF"/>
            <w:vAlign w:val="center"/>
          </w:tcPr>
          <w:p w14:paraId="19F5474A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71BC99C7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 xml:space="preserve">Lead </w:t>
            </w:r>
            <w:r>
              <w:rPr>
                <w:b/>
                <w:color w:val="FFFFFF" w:themeColor="background1"/>
              </w:rPr>
              <w:t>Solution Partner(s)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6B645476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Supporting Partner</w:t>
            </w:r>
            <w:r>
              <w:rPr>
                <w:b/>
                <w:color w:val="FFFFFF" w:themeColor="background1"/>
              </w:rPr>
              <w:t>(s)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030925BC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Existing Resources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10F9624F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Cost &amp; Funding Sources</w:t>
            </w:r>
          </w:p>
        </w:tc>
        <w:tc>
          <w:tcPr>
            <w:tcW w:w="2970" w:type="dxa"/>
            <w:gridSpan w:val="4"/>
            <w:shd w:val="clear" w:color="auto" w:fill="568278" w:themeFill="accent5" w:themeFillShade="BF"/>
            <w:vAlign w:val="center"/>
          </w:tcPr>
          <w:p w14:paraId="4A3D2F57" w14:textId="1BA95C35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Timeframe</w:t>
            </w:r>
            <w:r>
              <w:rPr>
                <w:b/>
                <w:color w:val="FFFFFF" w:themeColor="background1"/>
              </w:rPr>
              <w:t xml:space="preserve"> (</w:t>
            </w:r>
            <w:r w:rsidR="00D1564B">
              <w:rPr>
                <w:b/>
                <w:color w:val="FFFFFF" w:themeColor="background1"/>
              </w:rPr>
              <w:t>years</w:t>
            </w:r>
            <w:r>
              <w:rPr>
                <w:b/>
                <w:color w:val="FFFFFF" w:themeColor="background1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568278" w:themeFill="accent5" w:themeFillShade="BF"/>
            <w:vAlign w:val="center"/>
          </w:tcPr>
          <w:p w14:paraId="284E07C1" w14:textId="77777777" w:rsidR="003127CA" w:rsidRPr="00542306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542306">
              <w:rPr>
                <w:b/>
                <w:color w:val="FFFFFF" w:themeColor="background1"/>
              </w:rPr>
              <w:t>Milestones</w:t>
            </w:r>
          </w:p>
        </w:tc>
      </w:tr>
      <w:tr w:rsidR="003127CA" w14:paraId="4BF8F138" w14:textId="77777777" w:rsidTr="00D1564B">
        <w:trPr>
          <w:trHeight w:val="397"/>
        </w:trPr>
        <w:tc>
          <w:tcPr>
            <w:tcW w:w="2515" w:type="dxa"/>
            <w:vMerge/>
            <w:shd w:val="clear" w:color="auto" w:fill="568278" w:themeFill="accent5" w:themeFillShade="BF"/>
            <w:vAlign w:val="center"/>
          </w:tcPr>
          <w:p w14:paraId="2494C320" w14:textId="77777777" w:rsidR="003127CA" w:rsidRPr="00C50179" w:rsidRDefault="003127CA" w:rsidP="00D1564B">
            <w:pPr>
              <w:rPr>
                <w:color w:val="FFFFFF" w:themeColor="background1"/>
                <w:sz w:val="28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7A0E7AAA" w14:textId="77777777" w:rsidR="003127CA" w:rsidRPr="00C50179" w:rsidRDefault="003127CA" w:rsidP="00D1564B">
            <w:pPr>
              <w:rPr>
                <w:color w:val="FFFFFF" w:themeColor="background1"/>
                <w:sz w:val="28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1884B602" w14:textId="77777777" w:rsidR="003127CA" w:rsidRPr="00C50179" w:rsidRDefault="003127CA" w:rsidP="00D1564B">
            <w:pPr>
              <w:rPr>
                <w:color w:val="FFFFFF" w:themeColor="background1"/>
                <w:sz w:val="28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36473415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64A5DCCC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4A146FC6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 &lt; 1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0D10EDD4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1&lt;2</w:t>
            </w: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5D808AE5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2&lt;5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275D6BD4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5+</w:t>
            </w:r>
          </w:p>
        </w:tc>
        <w:tc>
          <w:tcPr>
            <w:tcW w:w="1980" w:type="dxa"/>
            <w:vMerge/>
            <w:shd w:val="clear" w:color="auto" w:fill="568278" w:themeFill="accent5" w:themeFillShade="BF"/>
          </w:tcPr>
          <w:p w14:paraId="45FE686D" w14:textId="77777777" w:rsidR="003127CA" w:rsidRPr="00F441A1" w:rsidRDefault="003127CA" w:rsidP="00D1564B">
            <w:pPr>
              <w:rPr>
                <w:color w:val="FFFFFF" w:themeColor="background1"/>
              </w:rPr>
            </w:pPr>
          </w:p>
        </w:tc>
      </w:tr>
      <w:tr w:rsidR="003127CA" w14:paraId="7569A913" w14:textId="77777777" w:rsidTr="00D1564B">
        <w:trPr>
          <w:trHeight w:val="1152"/>
        </w:trPr>
        <w:tc>
          <w:tcPr>
            <w:tcW w:w="2515" w:type="dxa"/>
            <w:vAlign w:val="center"/>
          </w:tcPr>
          <w:p w14:paraId="284AC018" w14:textId="77777777" w:rsidR="003127CA" w:rsidRPr="00D1564B" w:rsidRDefault="003127CA" w:rsidP="00D1564B">
            <w:pPr>
              <w:rPr>
                <w:rFonts w:ascii="Cambria" w:hAnsi="Cambria" w:cstheme="minorHAnsi"/>
                <w:color w:val="404040" w:themeColor="text1" w:themeTint="BF"/>
              </w:rPr>
            </w:pPr>
          </w:p>
        </w:tc>
        <w:tc>
          <w:tcPr>
            <w:tcW w:w="1732" w:type="dxa"/>
            <w:vAlign w:val="center"/>
          </w:tcPr>
          <w:p w14:paraId="56B82EE3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3" w:type="dxa"/>
            <w:vAlign w:val="center"/>
          </w:tcPr>
          <w:p w14:paraId="72EB8FF5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2" w:type="dxa"/>
            <w:vAlign w:val="center"/>
          </w:tcPr>
          <w:p w14:paraId="51FE8D82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3" w:type="dxa"/>
            <w:vAlign w:val="center"/>
          </w:tcPr>
          <w:p w14:paraId="2D879676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2" w:type="dxa"/>
            <w:vAlign w:val="center"/>
          </w:tcPr>
          <w:p w14:paraId="45A3E55D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3" w:type="dxa"/>
            <w:vAlign w:val="center"/>
          </w:tcPr>
          <w:p w14:paraId="3BA2F8FA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2" w:type="dxa"/>
            <w:vAlign w:val="center"/>
          </w:tcPr>
          <w:p w14:paraId="763660A4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3" w:type="dxa"/>
            <w:vAlign w:val="center"/>
          </w:tcPr>
          <w:p w14:paraId="1F265AE8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980" w:type="dxa"/>
            <w:vAlign w:val="center"/>
          </w:tcPr>
          <w:p w14:paraId="1D7A3C57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</w:tr>
      <w:tr w:rsidR="003127CA" w14:paraId="6ACF015D" w14:textId="77777777" w:rsidTr="00D1564B">
        <w:trPr>
          <w:trHeight w:val="448"/>
        </w:trPr>
        <w:tc>
          <w:tcPr>
            <w:tcW w:w="2515" w:type="dxa"/>
            <w:vMerge w:val="restart"/>
            <w:shd w:val="clear" w:color="auto" w:fill="568278" w:themeFill="accent5" w:themeFillShade="BF"/>
            <w:vAlign w:val="center"/>
          </w:tcPr>
          <w:p w14:paraId="71882513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0F034EC1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 xml:space="preserve">Lead </w:t>
            </w:r>
            <w:r>
              <w:rPr>
                <w:b/>
                <w:color w:val="FFFFFF" w:themeColor="background1"/>
              </w:rPr>
              <w:t>Solution Partner(s)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0CF0F78A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Supporting Partner</w:t>
            </w:r>
            <w:r>
              <w:rPr>
                <w:b/>
                <w:color w:val="FFFFFF" w:themeColor="background1"/>
              </w:rPr>
              <w:t>(s)</w:t>
            </w:r>
          </w:p>
        </w:tc>
        <w:tc>
          <w:tcPr>
            <w:tcW w:w="1732" w:type="dxa"/>
            <w:vMerge w:val="restart"/>
            <w:shd w:val="clear" w:color="auto" w:fill="568278" w:themeFill="accent5" w:themeFillShade="BF"/>
            <w:vAlign w:val="center"/>
          </w:tcPr>
          <w:p w14:paraId="1355302B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Existing Resources</w:t>
            </w:r>
          </w:p>
        </w:tc>
        <w:tc>
          <w:tcPr>
            <w:tcW w:w="1733" w:type="dxa"/>
            <w:vMerge w:val="restart"/>
            <w:shd w:val="clear" w:color="auto" w:fill="568278" w:themeFill="accent5" w:themeFillShade="BF"/>
            <w:vAlign w:val="center"/>
          </w:tcPr>
          <w:p w14:paraId="46259C97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Cost &amp; Funding Sources</w:t>
            </w:r>
          </w:p>
        </w:tc>
        <w:tc>
          <w:tcPr>
            <w:tcW w:w="2970" w:type="dxa"/>
            <w:gridSpan w:val="4"/>
            <w:shd w:val="clear" w:color="auto" w:fill="568278" w:themeFill="accent5" w:themeFillShade="BF"/>
            <w:vAlign w:val="center"/>
          </w:tcPr>
          <w:p w14:paraId="2BF524D3" w14:textId="5FBA988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 w:rsidRPr="00F441A1">
              <w:rPr>
                <w:b/>
                <w:color w:val="FFFFFF" w:themeColor="background1"/>
              </w:rPr>
              <w:t>Timeframe</w:t>
            </w:r>
            <w:r>
              <w:rPr>
                <w:b/>
                <w:color w:val="FFFFFF" w:themeColor="background1"/>
              </w:rPr>
              <w:t xml:space="preserve"> (</w:t>
            </w:r>
            <w:r w:rsidR="00D1564B">
              <w:rPr>
                <w:b/>
                <w:color w:val="FFFFFF" w:themeColor="background1"/>
              </w:rPr>
              <w:t>years</w:t>
            </w:r>
            <w:r>
              <w:rPr>
                <w:b/>
                <w:color w:val="FFFFFF" w:themeColor="background1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568278" w:themeFill="accent5" w:themeFillShade="BF"/>
            <w:vAlign w:val="center"/>
          </w:tcPr>
          <w:p w14:paraId="76926F91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Milestones</w:t>
            </w:r>
          </w:p>
        </w:tc>
      </w:tr>
      <w:tr w:rsidR="003127CA" w14:paraId="2B3A9E84" w14:textId="77777777" w:rsidTr="00D1564B">
        <w:trPr>
          <w:trHeight w:val="448"/>
        </w:trPr>
        <w:tc>
          <w:tcPr>
            <w:tcW w:w="2515" w:type="dxa"/>
            <w:vMerge/>
            <w:shd w:val="clear" w:color="auto" w:fill="568278" w:themeFill="accent5" w:themeFillShade="BF"/>
            <w:vAlign w:val="center"/>
          </w:tcPr>
          <w:p w14:paraId="22743802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5F957BDE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04BDD702" w14:textId="77777777" w:rsidR="003127CA" w:rsidRPr="00F441A1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2" w:type="dxa"/>
            <w:vMerge/>
            <w:shd w:val="clear" w:color="auto" w:fill="568278" w:themeFill="accent5" w:themeFillShade="BF"/>
            <w:vAlign w:val="center"/>
          </w:tcPr>
          <w:p w14:paraId="01EE15A9" w14:textId="77777777" w:rsidR="003127CA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33" w:type="dxa"/>
            <w:vMerge/>
            <w:shd w:val="clear" w:color="auto" w:fill="568278" w:themeFill="accent5" w:themeFillShade="BF"/>
            <w:vAlign w:val="center"/>
          </w:tcPr>
          <w:p w14:paraId="25C1B522" w14:textId="77777777" w:rsidR="003127CA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134EB0CC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 &lt; 1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4CE14B9D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1&lt;2</w:t>
            </w:r>
          </w:p>
        </w:tc>
        <w:tc>
          <w:tcPr>
            <w:tcW w:w="742" w:type="dxa"/>
            <w:shd w:val="clear" w:color="auto" w:fill="568278" w:themeFill="accent5" w:themeFillShade="BF"/>
            <w:vAlign w:val="center"/>
          </w:tcPr>
          <w:p w14:paraId="7A1EA724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2&lt;5</w:t>
            </w:r>
          </w:p>
        </w:tc>
        <w:tc>
          <w:tcPr>
            <w:tcW w:w="743" w:type="dxa"/>
            <w:shd w:val="clear" w:color="auto" w:fill="568278" w:themeFill="accent5" w:themeFillShade="BF"/>
            <w:vAlign w:val="center"/>
          </w:tcPr>
          <w:p w14:paraId="04FEF982" w14:textId="77777777" w:rsidR="003127CA" w:rsidRPr="00F441A1" w:rsidRDefault="003127CA" w:rsidP="00D1564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5+</w:t>
            </w:r>
          </w:p>
        </w:tc>
        <w:tc>
          <w:tcPr>
            <w:tcW w:w="1980" w:type="dxa"/>
            <w:vMerge/>
            <w:shd w:val="clear" w:color="auto" w:fill="568278" w:themeFill="accent5" w:themeFillShade="BF"/>
            <w:vAlign w:val="center"/>
          </w:tcPr>
          <w:p w14:paraId="44B69338" w14:textId="77777777" w:rsidR="003127CA" w:rsidRDefault="003127CA" w:rsidP="00D1564B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3127CA" w14:paraId="137FDD42" w14:textId="77777777" w:rsidTr="00D1564B">
        <w:trPr>
          <w:trHeight w:val="1152"/>
        </w:trPr>
        <w:tc>
          <w:tcPr>
            <w:tcW w:w="2515" w:type="dxa"/>
            <w:vAlign w:val="center"/>
          </w:tcPr>
          <w:p w14:paraId="02DFF943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2" w:type="dxa"/>
            <w:vAlign w:val="center"/>
          </w:tcPr>
          <w:p w14:paraId="656A2181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3" w:type="dxa"/>
            <w:vAlign w:val="center"/>
          </w:tcPr>
          <w:p w14:paraId="33944B7A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2" w:type="dxa"/>
            <w:vAlign w:val="center"/>
          </w:tcPr>
          <w:p w14:paraId="5B204A3B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733" w:type="dxa"/>
            <w:vAlign w:val="center"/>
          </w:tcPr>
          <w:p w14:paraId="00CC9B25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2" w:type="dxa"/>
            <w:vAlign w:val="center"/>
          </w:tcPr>
          <w:p w14:paraId="44688886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3" w:type="dxa"/>
            <w:vAlign w:val="center"/>
          </w:tcPr>
          <w:p w14:paraId="794A4B5A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2" w:type="dxa"/>
            <w:vAlign w:val="center"/>
          </w:tcPr>
          <w:p w14:paraId="3239BCB9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743" w:type="dxa"/>
            <w:vAlign w:val="center"/>
          </w:tcPr>
          <w:p w14:paraId="6C09D6F4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  <w:tc>
          <w:tcPr>
            <w:tcW w:w="1980" w:type="dxa"/>
            <w:vAlign w:val="center"/>
          </w:tcPr>
          <w:p w14:paraId="50882EFF" w14:textId="77777777" w:rsidR="003127CA" w:rsidRPr="00D1564B" w:rsidRDefault="003127CA" w:rsidP="00D1564B">
            <w:pPr>
              <w:rPr>
                <w:rFonts w:ascii="Cambria" w:hAnsi="Cambria" w:cstheme="minorHAnsi"/>
                <w:color w:val="4B4545" w:themeColor="accent6" w:themeShade="80"/>
              </w:rPr>
            </w:pPr>
          </w:p>
        </w:tc>
      </w:tr>
    </w:tbl>
    <w:p w14:paraId="26DB0461" w14:textId="77777777" w:rsidR="003127CA" w:rsidRDefault="003127CA" w:rsidP="0062409F"/>
    <w:sectPr w:rsidR="003127CA" w:rsidSect="00BF0F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 w:code="1"/>
      <w:pgMar w:top="720" w:right="720" w:bottom="1440" w:left="720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5C316" w14:textId="77777777" w:rsidR="00BE4E68" w:rsidRDefault="00BE4E68" w:rsidP="00F36C64">
      <w:r>
        <w:separator/>
      </w:r>
    </w:p>
  </w:endnote>
  <w:endnote w:type="continuationSeparator" w:id="0">
    <w:p w14:paraId="61371F9C" w14:textId="77777777" w:rsidR="00BE4E68" w:rsidRDefault="00BE4E68" w:rsidP="00F3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FFED" w14:textId="77777777" w:rsidR="006D2A4E" w:rsidRDefault="006D2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384068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</w:rPr>
    </w:sdtEndPr>
    <w:sdtContent>
      <w:p w14:paraId="3337992C" w14:textId="77777777" w:rsidR="00F36C64" w:rsidRPr="00F36C64" w:rsidRDefault="00F36C64">
        <w:pPr>
          <w:pStyle w:val="Footer"/>
          <w:jc w:val="center"/>
          <w:rPr>
            <w:rFonts w:ascii="Century Gothic" w:hAnsi="Century Gothic"/>
            <w:sz w:val="20"/>
          </w:rPr>
        </w:pPr>
        <w:r w:rsidRPr="00F36C64">
          <w:rPr>
            <w:rFonts w:ascii="Century Gothic" w:hAnsi="Century Gothic"/>
            <w:sz w:val="20"/>
          </w:rPr>
          <w:fldChar w:fldCharType="begin"/>
        </w:r>
        <w:r w:rsidRPr="00F36C64">
          <w:rPr>
            <w:rFonts w:ascii="Century Gothic" w:hAnsi="Century Gothic"/>
            <w:sz w:val="20"/>
          </w:rPr>
          <w:instrText xml:space="preserve"> PAGE   \* MERGEFORMAT </w:instrText>
        </w:r>
        <w:r w:rsidRPr="00F36C64">
          <w:rPr>
            <w:rFonts w:ascii="Century Gothic" w:hAnsi="Century Gothic"/>
            <w:sz w:val="20"/>
          </w:rPr>
          <w:fldChar w:fldCharType="separate"/>
        </w:r>
        <w:r w:rsidR="00777587">
          <w:rPr>
            <w:rFonts w:ascii="Century Gothic" w:hAnsi="Century Gothic"/>
            <w:noProof/>
            <w:sz w:val="20"/>
          </w:rPr>
          <w:t>2</w:t>
        </w:r>
        <w:r w:rsidRPr="00F36C64">
          <w:rPr>
            <w:rFonts w:ascii="Century Gothic" w:hAnsi="Century Gothic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DC96" w14:textId="77777777" w:rsidR="006D2A4E" w:rsidRDefault="006D2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645DD" w14:textId="77777777" w:rsidR="00BE4E68" w:rsidRDefault="00BE4E68" w:rsidP="00F36C64">
      <w:r>
        <w:separator/>
      </w:r>
    </w:p>
  </w:footnote>
  <w:footnote w:type="continuationSeparator" w:id="0">
    <w:p w14:paraId="3DC264D4" w14:textId="77777777" w:rsidR="00BE4E68" w:rsidRDefault="00BE4E68" w:rsidP="00F3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0D1FF" w14:textId="77777777" w:rsidR="006D2A4E" w:rsidRDefault="006D2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1AF5" w14:textId="77777777" w:rsidR="006D2A4E" w:rsidRDefault="006D2A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C9D7" w14:textId="77777777" w:rsidR="006D2A4E" w:rsidRDefault="006D2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1958"/>
    <w:multiLevelType w:val="hybridMultilevel"/>
    <w:tmpl w:val="DA28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isplayBackgroundShape/>
  <w:activeWritingStyle w:appName="MSWord" w:lang="en-US" w:vendorID="64" w:dllVersion="0" w:nlCheck="1" w:checkStyle="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72"/>
    <w:rsid w:val="00013265"/>
    <w:rsid w:val="00022021"/>
    <w:rsid w:val="00037B4A"/>
    <w:rsid w:val="00044C6F"/>
    <w:rsid w:val="00085CFA"/>
    <w:rsid w:val="000B4E40"/>
    <w:rsid w:val="000C56E7"/>
    <w:rsid w:val="000E194B"/>
    <w:rsid w:val="000E7A72"/>
    <w:rsid w:val="000F560F"/>
    <w:rsid w:val="00102D07"/>
    <w:rsid w:val="00107244"/>
    <w:rsid w:val="00122433"/>
    <w:rsid w:val="0012337A"/>
    <w:rsid w:val="00140EDF"/>
    <w:rsid w:val="00160CC3"/>
    <w:rsid w:val="001868F5"/>
    <w:rsid w:val="001A1DF7"/>
    <w:rsid w:val="001B435D"/>
    <w:rsid w:val="001F1F04"/>
    <w:rsid w:val="00232DF2"/>
    <w:rsid w:val="002978B2"/>
    <w:rsid w:val="002A0E7A"/>
    <w:rsid w:val="002B26B8"/>
    <w:rsid w:val="002C004F"/>
    <w:rsid w:val="002E18B3"/>
    <w:rsid w:val="002E35B4"/>
    <w:rsid w:val="002F62B6"/>
    <w:rsid w:val="00305DA2"/>
    <w:rsid w:val="003069E0"/>
    <w:rsid w:val="003127CA"/>
    <w:rsid w:val="003960C7"/>
    <w:rsid w:val="003A322E"/>
    <w:rsid w:val="003D6E80"/>
    <w:rsid w:val="004219F8"/>
    <w:rsid w:val="004410F1"/>
    <w:rsid w:val="00485FA4"/>
    <w:rsid w:val="004D6D3C"/>
    <w:rsid w:val="00502C3E"/>
    <w:rsid w:val="00507F32"/>
    <w:rsid w:val="00542306"/>
    <w:rsid w:val="00550E19"/>
    <w:rsid w:val="005A2043"/>
    <w:rsid w:val="005C5E98"/>
    <w:rsid w:val="00600C33"/>
    <w:rsid w:val="0062409F"/>
    <w:rsid w:val="0062729B"/>
    <w:rsid w:val="00630451"/>
    <w:rsid w:val="00631AF8"/>
    <w:rsid w:val="006751C0"/>
    <w:rsid w:val="0067702A"/>
    <w:rsid w:val="00685A8F"/>
    <w:rsid w:val="006D2A4E"/>
    <w:rsid w:val="006F0529"/>
    <w:rsid w:val="006F7CE0"/>
    <w:rsid w:val="0072738A"/>
    <w:rsid w:val="00777587"/>
    <w:rsid w:val="00780BC8"/>
    <w:rsid w:val="007B54BE"/>
    <w:rsid w:val="007B647C"/>
    <w:rsid w:val="007E111D"/>
    <w:rsid w:val="007F7DE2"/>
    <w:rsid w:val="00814A32"/>
    <w:rsid w:val="00824991"/>
    <w:rsid w:val="00842C08"/>
    <w:rsid w:val="008556F4"/>
    <w:rsid w:val="008678BD"/>
    <w:rsid w:val="00873ECD"/>
    <w:rsid w:val="00891F14"/>
    <w:rsid w:val="008C7E02"/>
    <w:rsid w:val="008D546C"/>
    <w:rsid w:val="0092475C"/>
    <w:rsid w:val="00947691"/>
    <w:rsid w:val="00950BA8"/>
    <w:rsid w:val="0096143C"/>
    <w:rsid w:val="00975509"/>
    <w:rsid w:val="00985150"/>
    <w:rsid w:val="00986CBD"/>
    <w:rsid w:val="009B530A"/>
    <w:rsid w:val="009D2769"/>
    <w:rsid w:val="00A248B2"/>
    <w:rsid w:val="00A25419"/>
    <w:rsid w:val="00A3351D"/>
    <w:rsid w:val="00A34104"/>
    <w:rsid w:val="00A430DB"/>
    <w:rsid w:val="00A63FCD"/>
    <w:rsid w:val="00A83C90"/>
    <w:rsid w:val="00AC610C"/>
    <w:rsid w:val="00AD5177"/>
    <w:rsid w:val="00AE6C9C"/>
    <w:rsid w:val="00AE7A18"/>
    <w:rsid w:val="00AF5AF0"/>
    <w:rsid w:val="00B05AF7"/>
    <w:rsid w:val="00B12758"/>
    <w:rsid w:val="00B44867"/>
    <w:rsid w:val="00B44EC0"/>
    <w:rsid w:val="00B628C4"/>
    <w:rsid w:val="00B82D62"/>
    <w:rsid w:val="00BB3A8B"/>
    <w:rsid w:val="00BB5E6A"/>
    <w:rsid w:val="00BD61CE"/>
    <w:rsid w:val="00BE4E68"/>
    <w:rsid w:val="00BF0FB3"/>
    <w:rsid w:val="00C1502E"/>
    <w:rsid w:val="00C50179"/>
    <w:rsid w:val="00C62A27"/>
    <w:rsid w:val="00C65BE4"/>
    <w:rsid w:val="00C92297"/>
    <w:rsid w:val="00CB4D65"/>
    <w:rsid w:val="00D1564B"/>
    <w:rsid w:val="00D271FE"/>
    <w:rsid w:val="00D600EE"/>
    <w:rsid w:val="00D63B6E"/>
    <w:rsid w:val="00DA2E11"/>
    <w:rsid w:val="00DE5E0B"/>
    <w:rsid w:val="00DE77E6"/>
    <w:rsid w:val="00DF0F31"/>
    <w:rsid w:val="00E02F93"/>
    <w:rsid w:val="00E86978"/>
    <w:rsid w:val="00EE7707"/>
    <w:rsid w:val="00F0252B"/>
    <w:rsid w:val="00F20453"/>
    <w:rsid w:val="00F36C64"/>
    <w:rsid w:val="00F417D8"/>
    <w:rsid w:val="00F441A1"/>
    <w:rsid w:val="00F673AF"/>
    <w:rsid w:val="00FC2287"/>
    <w:rsid w:val="00FC7CFE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E7D9C"/>
  <w15:docId w15:val="{B866AC65-1701-4F14-9A86-5B317B0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4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4C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36C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6C64"/>
  </w:style>
  <w:style w:type="paragraph" w:styleId="Footer">
    <w:name w:val="footer"/>
    <w:basedOn w:val="Normal"/>
    <w:link w:val="FooterChar"/>
    <w:uiPriority w:val="99"/>
    <w:unhideWhenUsed/>
    <w:rsid w:val="00F36C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6C64"/>
  </w:style>
  <w:style w:type="character" w:styleId="PlaceholderText">
    <w:name w:val="Placeholder Text"/>
    <w:basedOn w:val="DefaultParagraphFont"/>
    <w:uiPriority w:val="99"/>
    <w:semiHidden/>
    <w:rsid w:val="00C92297"/>
    <w:rPr>
      <w:color w:val="808080"/>
    </w:rPr>
  </w:style>
  <w:style w:type="character" w:customStyle="1" w:styleId="Style1">
    <w:name w:val="Style1"/>
    <w:basedOn w:val="DefaultParagraphFont"/>
    <w:uiPriority w:val="1"/>
    <w:rsid w:val="00B82D62"/>
    <w:rPr>
      <w:rFonts w:ascii="Calibri Light" w:hAnsi="Calibri Light"/>
      <w:color w:val="4B4545" w:themeColor="accent6" w:themeShade="80"/>
      <w:sz w:val="24"/>
    </w:rPr>
  </w:style>
  <w:style w:type="character" w:customStyle="1" w:styleId="Style2">
    <w:name w:val="Style2"/>
    <w:basedOn w:val="DefaultParagraphFont"/>
    <w:uiPriority w:val="1"/>
    <w:rsid w:val="00B82D62"/>
    <w:rPr>
      <w:rFonts w:ascii="Calibri Light" w:hAnsi="Calibri Light"/>
      <w:color w:val="4B4545" w:themeColor="accent6" w:themeShade="80"/>
      <w:sz w:val="24"/>
    </w:rPr>
  </w:style>
  <w:style w:type="character" w:customStyle="1" w:styleId="Style3">
    <w:name w:val="Style3"/>
    <w:basedOn w:val="DefaultParagraphFont"/>
    <w:uiPriority w:val="1"/>
    <w:rsid w:val="00B82D62"/>
    <w:rPr>
      <w:rFonts w:ascii="Calibri Light" w:hAnsi="Calibri Light"/>
      <w:color w:val="4B4545" w:themeColor="accent6" w:themeShade="80"/>
      <w:sz w:val="24"/>
    </w:rPr>
  </w:style>
  <w:style w:type="character" w:customStyle="1" w:styleId="Style4">
    <w:name w:val="Style4"/>
    <w:basedOn w:val="DefaultParagraphFont"/>
    <w:uiPriority w:val="1"/>
    <w:rsid w:val="00B82D62"/>
    <w:rPr>
      <w:rFonts w:ascii="Calibri Light" w:hAnsi="Calibri Light"/>
      <w:color w:val="4B4545" w:themeColor="accent6" w:themeShade="80"/>
      <w:sz w:val="24"/>
    </w:rPr>
  </w:style>
  <w:style w:type="character" w:customStyle="1" w:styleId="Style5">
    <w:name w:val="Style5"/>
    <w:basedOn w:val="DefaultParagraphFont"/>
    <w:uiPriority w:val="1"/>
    <w:qFormat/>
    <w:rsid w:val="00B12758"/>
    <w:rPr>
      <w:rFonts w:ascii="Calibri Light" w:hAnsi="Calibri Light"/>
      <w:color w:val="4B4545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9B8F1CE5C34A50B37C8A595820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DBA8-38A2-467A-A918-EB8B27016D12}"/>
      </w:docPartPr>
      <w:docPartBody>
        <w:p w:rsidR="00D13B3B" w:rsidRDefault="00BC3932" w:rsidP="00BC3932">
          <w:pPr>
            <w:pStyle w:val="719B8F1CE5C34A50B37C8A59582069112"/>
          </w:pPr>
          <w:r w:rsidRPr="00C62A27">
            <w:rPr>
              <w:rStyle w:val="PlaceholderText"/>
              <w:color w:val="385623" w:themeColor="accent6" w:themeShade="80"/>
            </w:rPr>
            <w:t>We value being a community that is walkable, bikeable, and accessible to all.</w:t>
          </w:r>
        </w:p>
      </w:docPartBody>
    </w:docPart>
    <w:docPart>
      <w:docPartPr>
        <w:name w:val="77CBAD4E29D848CC8A642464BAC0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4E63-EAFA-497F-862F-D85042EEF299}"/>
      </w:docPartPr>
      <w:docPartBody>
        <w:p w:rsidR="00D13B3B" w:rsidRDefault="00BC3932" w:rsidP="00BC3932">
          <w:pPr>
            <w:pStyle w:val="77CBAD4E29D848CC8A642464BAC0CCE72"/>
          </w:pPr>
          <w:r w:rsidRPr="00C62A27">
            <w:rPr>
              <w:rStyle w:val="PlaceholderText"/>
              <w:color w:val="385623" w:themeColor="accent6" w:themeShade="80"/>
            </w:rPr>
            <w:t>We will provide safe, convenient, and well-maintained biking and walking opportunities appropriate for all ages and abilities.</w:t>
          </w:r>
        </w:p>
      </w:docPartBody>
    </w:docPart>
    <w:docPart>
      <w:docPartPr>
        <w:name w:val="7CB46C4672924FDA8231BE0223A8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F50ED-1280-4974-9020-69A43D369CFD}"/>
      </w:docPartPr>
      <w:docPartBody>
        <w:p w:rsidR="00D13B3B" w:rsidRDefault="00BC3932" w:rsidP="00BC3932">
          <w:pPr>
            <w:pStyle w:val="7CB46C4672924FDA8231BE0223A83DE62"/>
          </w:pPr>
          <w:r w:rsidRPr="00C62A27">
            <w:rPr>
              <w:rStyle w:val="PlaceholderText"/>
              <w:color w:val="385623" w:themeColor="accent6" w:themeShade="80"/>
            </w:rPr>
            <w:t>Many existing bike and sidewalk networks; everyday needs destinations along routes</w:t>
          </w:r>
        </w:p>
      </w:docPartBody>
    </w:docPart>
    <w:docPart>
      <w:docPartPr>
        <w:name w:val="7A235D6BFDBA4539829473048C11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3DF8-1B9E-4F35-A802-CECDEB5B7039}"/>
      </w:docPartPr>
      <w:docPartBody>
        <w:p w:rsidR="00D13B3B" w:rsidRDefault="00BC3932" w:rsidP="00BC3932">
          <w:pPr>
            <w:pStyle w:val="7A235D6BFDBA4539829473048C11F3282"/>
          </w:pPr>
          <w:r w:rsidRPr="00C62A27">
            <w:rPr>
              <w:rStyle w:val="PlaceholderText"/>
              <w:color w:val="385623" w:themeColor="accent6" w:themeShade="80"/>
            </w:rPr>
            <w:t>Hills; lack of accommodations for bikes and pedestrians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32"/>
    <w:rsid w:val="00366C27"/>
    <w:rsid w:val="007F7855"/>
    <w:rsid w:val="00833CB5"/>
    <w:rsid w:val="00B46A89"/>
    <w:rsid w:val="00B51B3B"/>
    <w:rsid w:val="00BC3932"/>
    <w:rsid w:val="00CD4D03"/>
    <w:rsid w:val="00D13B3B"/>
    <w:rsid w:val="00D74133"/>
    <w:rsid w:val="00E66D21"/>
    <w:rsid w:val="00F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B3B"/>
    <w:rPr>
      <w:color w:val="808080"/>
    </w:rPr>
  </w:style>
  <w:style w:type="paragraph" w:customStyle="1" w:styleId="40825889AF324DC1AE59D1DCE93FA462">
    <w:name w:val="40825889AF324DC1AE59D1DCE93FA462"/>
    <w:rsid w:val="00BC3932"/>
  </w:style>
  <w:style w:type="paragraph" w:customStyle="1" w:styleId="719B8F1CE5C34A50B37C8A5958206911">
    <w:name w:val="719B8F1CE5C34A50B37C8A5958206911"/>
    <w:rsid w:val="00BC3932"/>
    <w:rPr>
      <w:rFonts w:eastAsiaTheme="minorHAnsi"/>
    </w:rPr>
  </w:style>
  <w:style w:type="paragraph" w:customStyle="1" w:styleId="77CBAD4E29D848CC8A642464BAC0CCE7">
    <w:name w:val="77CBAD4E29D848CC8A642464BAC0CCE7"/>
    <w:rsid w:val="00BC3932"/>
    <w:rPr>
      <w:rFonts w:eastAsiaTheme="minorHAnsi"/>
    </w:rPr>
  </w:style>
  <w:style w:type="paragraph" w:customStyle="1" w:styleId="7CB46C4672924FDA8231BE0223A83DE6">
    <w:name w:val="7CB46C4672924FDA8231BE0223A83DE6"/>
    <w:rsid w:val="00BC3932"/>
    <w:rPr>
      <w:rFonts w:eastAsiaTheme="minorHAnsi"/>
    </w:rPr>
  </w:style>
  <w:style w:type="paragraph" w:customStyle="1" w:styleId="7A235D6BFDBA4539829473048C11F328">
    <w:name w:val="7A235D6BFDBA4539829473048C11F328"/>
    <w:rsid w:val="00BC3932"/>
    <w:rPr>
      <w:rFonts w:eastAsiaTheme="minorHAnsi"/>
    </w:rPr>
  </w:style>
  <w:style w:type="paragraph" w:customStyle="1" w:styleId="EB7CBF197031418C8C91A6671210CDBD">
    <w:name w:val="EB7CBF197031418C8C91A6671210CDBD"/>
    <w:rsid w:val="00BC3932"/>
    <w:rPr>
      <w:rFonts w:eastAsiaTheme="minorHAnsi"/>
    </w:rPr>
  </w:style>
  <w:style w:type="paragraph" w:customStyle="1" w:styleId="4DBFECCBF153471C8BD42410B9A1522E">
    <w:name w:val="4DBFECCBF153471C8BD42410B9A1522E"/>
    <w:rsid w:val="00BC3932"/>
    <w:rPr>
      <w:rFonts w:eastAsiaTheme="minorHAnsi"/>
    </w:rPr>
  </w:style>
  <w:style w:type="paragraph" w:customStyle="1" w:styleId="936162F760A44C1FA39C57103943F7CD">
    <w:name w:val="936162F760A44C1FA39C57103943F7CD"/>
    <w:rsid w:val="00BC3932"/>
    <w:rPr>
      <w:rFonts w:eastAsiaTheme="minorHAnsi"/>
    </w:rPr>
  </w:style>
  <w:style w:type="paragraph" w:customStyle="1" w:styleId="AF0ACDB0D3ED4DC0A231EF2AA4A6ABD6">
    <w:name w:val="AF0ACDB0D3ED4DC0A231EF2AA4A6ABD6"/>
    <w:rsid w:val="00BC3932"/>
    <w:rPr>
      <w:rFonts w:eastAsiaTheme="minorHAnsi"/>
    </w:rPr>
  </w:style>
  <w:style w:type="paragraph" w:customStyle="1" w:styleId="7038745C5AA64B148EE0EEB90ED36ED8">
    <w:name w:val="7038745C5AA64B148EE0EEB90ED36ED8"/>
    <w:rsid w:val="00BC3932"/>
    <w:rPr>
      <w:rFonts w:eastAsiaTheme="minorHAnsi"/>
    </w:rPr>
  </w:style>
  <w:style w:type="paragraph" w:customStyle="1" w:styleId="095BCFA384D54DC4A46CB21392E7DAF8">
    <w:name w:val="095BCFA384D54DC4A46CB21392E7DAF8"/>
    <w:rsid w:val="00BC3932"/>
    <w:rPr>
      <w:rFonts w:eastAsiaTheme="minorHAnsi"/>
    </w:rPr>
  </w:style>
  <w:style w:type="paragraph" w:customStyle="1" w:styleId="13E6635148934C7F96372B40F431B089">
    <w:name w:val="13E6635148934C7F96372B40F431B089"/>
    <w:rsid w:val="00BC3932"/>
    <w:rPr>
      <w:rFonts w:eastAsiaTheme="minorHAnsi"/>
    </w:rPr>
  </w:style>
  <w:style w:type="paragraph" w:customStyle="1" w:styleId="F27FE3CEBE2047AC9381ADFDD25A2C4D">
    <w:name w:val="F27FE3CEBE2047AC9381ADFDD25A2C4D"/>
    <w:rsid w:val="00BC3932"/>
    <w:rPr>
      <w:rFonts w:eastAsiaTheme="minorHAnsi"/>
    </w:rPr>
  </w:style>
  <w:style w:type="paragraph" w:customStyle="1" w:styleId="C07FE37D280E425AB51C726EBFB87A6C">
    <w:name w:val="C07FE37D280E425AB51C726EBFB87A6C"/>
    <w:rsid w:val="00BC3932"/>
    <w:rPr>
      <w:rFonts w:eastAsiaTheme="minorHAnsi"/>
    </w:rPr>
  </w:style>
  <w:style w:type="paragraph" w:customStyle="1" w:styleId="961A99CA5C7B4CC19B6D421D03B75F2C">
    <w:name w:val="961A99CA5C7B4CC19B6D421D03B75F2C"/>
    <w:rsid w:val="00BC3932"/>
    <w:rPr>
      <w:rFonts w:eastAsiaTheme="minorHAnsi"/>
    </w:rPr>
  </w:style>
  <w:style w:type="paragraph" w:customStyle="1" w:styleId="40825889AF324DC1AE59D1DCE93FA4621">
    <w:name w:val="40825889AF324DC1AE59D1DCE93FA4621"/>
    <w:rsid w:val="00BC3932"/>
    <w:rPr>
      <w:rFonts w:eastAsiaTheme="minorHAnsi"/>
    </w:rPr>
  </w:style>
  <w:style w:type="paragraph" w:customStyle="1" w:styleId="5773C4B0C2A143458AD84041A412B848">
    <w:name w:val="5773C4B0C2A143458AD84041A412B848"/>
    <w:rsid w:val="00BC3932"/>
  </w:style>
  <w:style w:type="paragraph" w:customStyle="1" w:styleId="719B8F1CE5C34A50B37C8A59582069111">
    <w:name w:val="719B8F1CE5C34A50B37C8A59582069111"/>
    <w:rsid w:val="00BC3932"/>
    <w:rPr>
      <w:rFonts w:eastAsiaTheme="minorHAnsi"/>
    </w:rPr>
  </w:style>
  <w:style w:type="paragraph" w:customStyle="1" w:styleId="77CBAD4E29D848CC8A642464BAC0CCE71">
    <w:name w:val="77CBAD4E29D848CC8A642464BAC0CCE71"/>
    <w:rsid w:val="00BC3932"/>
    <w:rPr>
      <w:rFonts w:eastAsiaTheme="minorHAnsi"/>
    </w:rPr>
  </w:style>
  <w:style w:type="paragraph" w:customStyle="1" w:styleId="7CB46C4672924FDA8231BE0223A83DE61">
    <w:name w:val="7CB46C4672924FDA8231BE0223A83DE61"/>
    <w:rsid w:val="00BC3932"/>
    <w:rPr>
      <w:rFonts w:eastAsiaTheme="minorHAnsi"/>
    </w:rPr>
  </w:style>
  <w:style w:type="paragraph" w:customStyle="1" w:styleId="7A235D6BFDBA4539829473048C11F3281">
    <w:name w:val="7A235D6BFDBA4539829473048C11F3281"/>
    <w:rsid w:val="00BC3932"/>
    <w:rPr>
      <w:rFonts w:eastAsiaTheme="minorHAnsi"/>
    </w:rPr>
  </w:style>
  <w:style w:type="paragraph" w:customStyle="1" w:styleId="EB7CBF197031418C8C91A6671210CDBD1">
    <w:name w:val="EB7CBF197031418C8C91A6671210CDBD1"/>
    <w:rsid w:val="00BC3932"/>
    <w:rPr>
      <w:rFonts w:eastAsiaTheme="minorHAnsi"/>
    </w:rPr>
  </w:style>
  <w:style w:type="paragraph" w:customStyle="1" w:styleId="4DBFECCBF153471C8BD42410B9A1522E1">
    <w:name w:val="4DBFECCBF153471C8BD42410B9A1522E1"/>
    <w:rsid w:val="00BC3932"/>
    <w:rPr>
      <w:rFonts w:eastAsiaTheme="minorHAnsi"/>
    </w:rPr>
  </w:style>
  <w:style w:type="paragraph" w:customStyle="1" w:styleId="936162F760A44C1FA39C57103943F7CD1">
    <w:name w:val="936162F760A44C1FA39C57103943F7CD1"/>
    <w:rsid w:val="00BC3932"/>
    <w:rPr>
      <w:rFonts w:eastAsiaTheme="minorHAnsi"/>
    </w:rPr>
  </w:style>
  <w:style w:type="paragraph" w:customStyle="1" w:styleId="AF0ACDB0D3ED4DC0A231EF2AA4A6ABD61">
    <w:name w:val="AF0ACDB0D3ED4DC0A231EF2AA4A6ABD61"/>
    <w:rsid w:val="00BC3932"/>
    <w:rPr>
      <w:rFonts w:eastAsiaTheme="minorHAnsi"/>
    </w:rPr>
  </w:style>
  <w:style w:type="paragraph" w:customStyle="1" w:styleId="7038745C5AA64B148EE0EEB90ED36ED81">
    <w:name w:val="7038745C5AA64B148EE0EEB90ED36ED81"/>
    <w:rsid w:val="00BC3932"/>
    <w:rPr>
      <w:rFonts w:eastAsiaTheme="minorHAnsi"/>
    </w:rPr>
  </w:style>
  <w:style w:type="paragraph" w:customStyle="1" w:styleId="095BCFA384D54DC4A46CB21392E7DAF81">
    <w:name w:val="095BCFA384D54DC4A46CB21392E7DAF81"/>
    <w:rsid w:val="00BC3932"/>
    <w:rPr>
      <w:rFonts w:eastAsiaTheme="minorHAnsi"/>
    </w:rPr>
  </w:style>
  <w:style w:type="paragraph" w:customStyle="1" w:styleId="13E6635148934C7F96372B40F431B0891">
    <w:name w:val="13E6635148934C7F96372B40F431B0891"/>
    <w:rsid w:val="00BC3932"/>
    <w:rPr>
      <w:rFonts w:eastAsiaTheme="minorHAnsi"/>
    </w:rPr>
  </w:style>
  <w:style w:type="paragraph" w:customStyle="1" w:styleId="F27FE3CEBE2047AC9381ADFDD25A2C4D1">
    <w:name w:val="F27FE3CEBE2047AC9381ADFDD25A2C4D1"/>
    <w:rsid w:val="00BC3932"/>
    <w:rPr>
      <w:rFonts w:eastAsiaTheme="minorHAnsi"/>
    </w:rPr>
  </w:style>
  <w:style w:type="paragraph" w:customStyle="1" w:styleId="C07FE37D280E425AB51C726EBFB87A6C1">
    <w:name w:val="C07FE37D280E425AB51C726EBFB87A6C1"/>
    <w:rsid w:val="00BC3932"/>
    <w:rPr>
      <w:rFonts w:eastAsiaTheme="minorHAnsi"/>
    </w:rPr>
  </w:style>
  <w:style w:type="paragraph" w:customStyle="1" w:styleId="961A99CA5C7B4CC19B6D421D03B75F2C1">
    <w:name w:val="961A99CA5C7B4CC19B6D421D03B75F2C1"/>
    <w:rsid w:val="00BC3932"/>
    <w:rPr>
      <w:rFonts w:eastAsiaTheme="minorHAnsi"/>
    </w:rPr>
  </w:style>
  <w:style w:type="paragraph" w:customStyle="1" w:styleId="40825889AF324DC1AE59D1DCE93FA4622">
    <w:name w:val="40825889AF324DC1AE59D1DCE93FA4622"/>
    <w:rsid w:val="00BC3932"/>
    <w:rPr>
      <w:rFonts w:eastAsiaTheme="minorHAnsi"/>
    </w:rPr>
  </w:style>
  <w:style w:type="paragraph" w:customStyle="1" w:styleId="719B8F1CE5C34A50B37C8A59582069112">
    <w:name w:val="719B8F1CE5C34A50B37C8A59582069112"/>
    <w:rsid w:val="00BC3932"/>
    <w:rPr>
      <w:rFonts w:eastAsiaTheme="minorHAnsi"/>
    </w:rPr>
  </w:style>
  <w:style w:type="paragraph" w:customStyle="1" w:styleId="77CBAD4E29D848CC8A642464BAC0CCE72">
    <w:name w:val="77CBAD4E29D848CC8A642464BAC0CCE72"/>
    <w:rsid w:val="00BC3932"/>
    <w:rPr>
      <w:rFonts w:eastAsiaTheme="minorHAnsi"/>
    </w:rPr>
  </w:style>
  <w:style w:type="paragraph" w:customStyle="1" w:styleId="7CB46C4672924FDA8231BE0223A83DE62">
    <w:name w:val="7CB46C4672924FDA8231BE0223A83DE62"/>
    <w:rsid w:val="00BC3932"/>
    <w:rPr>
      <w:rFonts w:eastAsiaTheme="minorHAnsi"/>
    </w:rPr>
  </w:style>
  <w:style w:type="paragraph" w:customStyle="1" w:styleId="7A235D6BFDBA4539829473048C11F3282">
    <w:name w:val="7A235D6BFDBA4539829473048C11F3282"/>
    <w:rsid w:val="00BC3932"/>
    <w:rPr>
      <w:rFonts w:eastAsiaTheme="minorHAnsi"/>
    </w:rPr>
  </w:style>
  <w:style w:type="paragraph" w:customStyle="1" w:styleId="EB7CBF197031418C8C91A6671210CDBD2">
    <w:name w:val="EB7CBF197031418C8C91A6671210CDBD2"/>
    <w:rsid w:val="00BC3932"/>
    <w:rPr>
      <w:rFonts w:eastAsiaTheme="minorHAnsi"/>
    </w:rPr>
  </w:style>
  <w:style w:type="paragraph" w:customStyle="1" w:styleId="4DBFECCBF153471C8BD42410B9A1522E2">
    <w:name w:val="4DBFECCBF153471C8BD42410B9A1522E2"/>
    <w:rsid w:val="00BC3932"/>
    <w:rPr>
      <w:rFonts w:eastAsiaTheme="minorHAnsi"/>
    </w:rPr>
  </w:style>
  <w:style w:type="paragraph" w:customStyle="1" w:styleId="936162F760A44C1FA39C57103943F7CD2">
    <w:name w:val="936162F760A44C1FA39C57103943F7CD2"/>
    <w:rsid w:val="00BC3932"/>
    <w:rPr>
      <w:rFonts w:eastAsiaTheme="minorHAnsi"/>
    </w:rPr>
  </w:style>
  <w:style w:type="paragraph" w:customStyle="1" w:styleId="AF0ACDB0D3ED4DC0A231EF2AA4A6ABD62">
    <w:name w:val="AF0ACDB0D3ED4DC0A231EF2AA4A6ABD62"/>
    <w:rsid w:val="00BC3932"/>
    <w:rPr>
      <w:rFonts w:eastAsiaTheme="minorHAnsi"/>
    </w:rPr>
  </w:style>
  <w:style w:type="paragraph" w:customStyle="1" w:styleId="BBF8042DCA5F4127927DE8AFEA1BF706">
    <w:name w:val="BBF8042DCA5F4127927DE8AFEA1BF706"/>
    <w:rsid w:val="00BC3932"/>
    <w:rPr>
      <w:rFonts w:eastAsiaTheme="minorHAnsi"/>
    </w:rPr>
  </w:style>
  <w:style w:type="paragraph" w:customStyle="1" w:styleId="7038745C5AA64B148EE0EEB90ED36ED82">
    <w:name w:val="7038745C5AA64B148EE0EEB90ED36ED82"/>
    <w:rsid w:val="00BC3932"/>
    <w:rPr>
      <w:rFonts w:eastAsiaTheme="minorHAnsi"/>
    </w:rPr>
  </w:style>
  <w:style w:type="paragraph" w:customStyle="1" w:styleId="095BCFA384D54DC4A46CB21392E7DAF82">
    <w:name w:val="095BCFA384D54DC4A46CB21392E7DAF82"/>
    <w:rsid w:val="00BC3932"/>
    <w:rPr>
      <w:rFonts w:eastAsiaTheme="minorHAnsi"/>
    </w:rPr>
  </w:style>
  <w:style w:type="paragraph" w:customStyle="1" w:styleId="13E6635148934C7F96372B40F431B0892">
    <w:name w:val="13E6635148934C7F96372B40F431B0892"/>
    <w:rsid w:val="00BC3932"/>
    <w:rPr>
      <w:rFonts w:eastAsiaTheme="minorHAnsi"/>
    </w:rPr>
  </w:style>
  <w:style w:type="paragraph" w:customStyle="1" w:styleId="F27FE3CEBE2047AC9381ADFDD25A2C4D2">
    <w:name w:val="F27FE3CEBE2047AC9381ADFDD25A2C4D2"/>
    <w:rsid w:val="00BC3932"/>
    <w:rPr>
      <w:rFonts w:eastAsiaTheme="minorHAnsi"/>
    </w:rPr>
  </w:style>
  <w:style w:type="paragraph" w:customStyle="1" w:styleId="C07FE37D280E425AB51C726EBFB87A6C2">
    <w:name w:val="C07FE37D280E425AB51C726EBFB87A6C2"/>
    <w:rsid w:val="00BC3932"/>
    <w:rPr>
      <w:rFonts w:eastAsiaTheme="minorHAnsi"/>
    </w:rPr>
  </w:style>
  <w:style w:type="paragraph" w:customStyle="1" w:styleId="961A99CA5C7B4CC19B6D421D03B75F2C2">
    <w:name w:val="961A99CA5C7B4CC19B6D421D03B75F2C2"/>
    <w:rsid w:val="00BC3932"/>
    <w:rPr>
      <w:rFonts w:eastAsiaTheme="minorHAnsi"/>
    </w:rPr>
  </w:style>
  <w:style w:type="paragraph" w:customStyle="1" w:styleId="40825889AF324DC1AE59D1DCE93FA4623">
    <w:name w:val="40825889AF324DC1AE59D1DCE93FA4623"/>
    <w:rsid w:val="00BC3932"/>
    <w:rPr>
      <w:rFonts w:eastAsiaTheme="minorHAnsi"/>
    </w:rPr>
  </w:style>
  <w:style w:type="paragraph" w:customStyle="1" w:styleId="F1D7941658114F7D9E809004EBFB73C8">
    <w:name w:val="F1D7941658114F7D9E809004EBFB73C8"/>
    <w:rsid w:val="00D13B3B"/>
  </w:style>
  <w:style w:type="paragraph" w:customStyle="1" w:styleId="C9C390F271264EB28336F5E8F992CD7B">
    <w:name w:val="C9C390F271264EB28336F5E8F992CD7B"/>
    <w:rsid w:val="00D13B3B"/>
  </w:style>
  <w:style w:type="paragraph" w:customStyle="1" w:styleId="6C7C0DA570DD4213B43FCE9D649D5CC2">
    <w:name w:val="6C7C0DA570DD4213B43FCE9D649D5CC2"/>
    <w:rsid w:val="00D13B3B"/>
  </w:style>
  <w:style w:type="paragraph" w:customStyle="1" w:styleId="CDDA701D198D4D4BA12B62E4803BF802">
    <w:name w:val="CDDA701D198D4D4BA12B62E4803BF802"/>
    <w:rsid w:val="00D13B3B"/>
  </w:style>
  <w:style w:type="paragraph" w:customStyle="1" w:styleId="96A45853D6164D6A9FDFB970C3D182D0">
    <w:name w:val="96A45853D6164D6A9FDFB970C3D182D0"/>
    <w:rsid w:val="00D13B3B"/>
  </w:style>
  <w:style w:type="paragraph" w:customStyle="1" w:styleId="89C0AAF54D2D467BB3754E7E46D7E2F2">
    <w:name w:val="89C0AAF54D2D467BB3754E7E46D7E2F2"/>
    <w:rsid w:val="00D13B3B"/>
  </w:style>
  <w:style w:type="paragraph" w:customStyle="1" w:styleId="3E0D3EA94C6345159C99E524F97ACB93">
    <w:name w:val="3E0D3EA94C6345159C99E524F97ACB93"/>
    <w:rsid w:val="00D13B3B"/>
  </w:style>
  <w:style w:type="paragraph" w:customStyle="1" w:styleId="B7FDBCD878E94706ADB614FEBDB3A8A6">
    <w:name w:val="B7FDBCD878E94706ADB614FEBDB3A8A6"/>
    <w:rsid w:val="00D13B3B"/>
  </w:style>
  <w:style w:type="paragraph" w:customStyle="1" w:styleId="4CB88253CAAE4DC382A746646633E535">
    <w:name w:val="4CB88253CAAE4DC382A746646633E535"/>
    <w:rsid w:val="00D13B3B"/>
  </w:style>
  <w:style w:type="paragraph" w:customStyle="1" w:styleId="D49BBC92ACF34D9194C1C2FD7E64B399">
    <w:name w:val="D49BBC92ACF34D9194C1C2FD7E64B399"/>
    <w:rsid w:val="00D13B3B"/>
  </w:style>
  <w:style w:type="paragraph" w:customStyle="1" w:styleId="C197F965A99E43499AB12B2B17E0C54E">
    <w:name w:val="C197F965A99E43499AB12B2B17E0C54E"/>
    <w:rsid w:val="00D13B3B"/>
  </w:style>
  <w:style w:type="paragraph" w:customStyle="1" w:styleId="8B5BD1D8B0644FD59F5734E130BEC875">
    <w:name w:val="8B5BD1D8B0644FD59F5734E130BEC875"/>
    <w:rsid w:val="00D13B3B"/>
  </w:style>
  <w:style w:type="paragraph" w:customStyle="1" w:styleId="4685954D80E944B3B8B0B0407077AE28">
    <w:name w:val="4685954D80E944B3B8B0B0407077AE28"/>
    <w:rsid w:val="00D13B3B"/>
  </w:style>
  <w:style w:type="paragraph" w:customStyle="1" w:styleId="38B7A156DD8E4A759143407136929816">
    <w:name w:val="38B7A156DD8E4A759143407136929816"/>
    <w:rsid w:val="00D13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3838-B4FE-E14F-B07C-16995130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Vong</dc:creator>
  <cp:lastModifiedBy>dibartel@netins.net</cp:lastModifiedBy>
  <cp:revision>15</cp:revision>
  <cp:lastPrinted>2017-02-24T19:34:00Z</cp:lastPrinted>
  <dcterms:created xsi:type="dcterms:W3CDTF">2021-02-28T22:20:00Z</dcterms:created>
  <dcterms:modified xsi:type="dcterms:W3CDTF">2021-03-10T18:12:00Z</dcterms:modified>
</cp:coreProperties>
</file>